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58" w:rsidRDefault="001357E7" w:rsidP="001357E7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СЕЛЬСКОГО ПОСЕЛЕНИЯ «СЕЛО ДОБРОЛЮБОВО» БИКИНСКОГО МУНИЦИПАЛЬНОГО РАЙОНА ХАБАРОВСКОГО КРАЯ</w:t>
      </w:r>
    </w:p>
    <w:p w:rsidR="001357E7" w:rsidRDefault="001357E7" w:rsidP="001357E7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357E7" w:rsidRDefault="001357E7" w:rsidP="001357E7">
      <w:pPr>
        <w:pStyle w:val="a7"/>
        <w:rPr>
          <w:rFonts w:ascii="Times New Roman" w:hAnsi="Times New Roman"/>
          <w:sz w:val="28"/>
          <w:szCs w:val="28"/>
        </w:rPr>
      </w:pPr>
    </w:p>
    <w:p w:rsidR="001357E7" w:rsidRDefault="00B05223" w:rsidP="001357E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B3271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B32716">
        <w:rPr>
          <w:rFonts w:ascii="Times New Roman" w:hAnsi="Times New Roman"/>
          <w:sz w:val="28"/>
          <w:szCs w:val="28"/>
        </w:rPr>
        <w:t>.2019</w:t>
      </w:r>
      <w:r w:rsidR="0061196A">
        <w:rPr>
          <w:rFonts w:ascii="Times New Roman" w:hAnsi="Times New Roman"/>
          <w:sz w:val="28"/>
          <w:szCs w:val="28"/>
        </w:rPr>
        <w:t xml:space="preserve"> № </w:t>
      </w:r>
      <w:r w:rsidR="00D10FBB">
        <w:rPr>
          <w:rFonts w:ascii="Times New Roman" w:hAnsi="Times New Roman"/>
          <w:sz w:val="28"/>
          <w:szCs w:val="28"/>
        </w:rPr>
        <w:t>12</w:t>
      </w:r>
    </w:p>
    <w:p w:rsidR="001357E7" w:rsidRDefault="001357E7" w:rsidP="001357E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с.Добролюбово</w:t>
      </w:r>
    </w:p>
    <w:p w:rsidR="001357E7" w:rsidRDefault="001357E7" w:rsidP="001357E7">
      <w:pPr>
        <w:pStyle w:val="a7"/>
        <w:spacing w:line="240" w:lineRule="exact"/>
        <w:rPr>
          <w:rFonts w:ascii="Times New Roman" w:hAnsi="Times New Roman"/>
          <w:sz w:val="28"/>
          <w:szCs w:val="28"/>
        </w:rPr>
      </w:pPr>
    </w:p>
    <w:p w:rsidR="001357E7" w:rsidRPr="00EB0DB0" w:rsidRDefault="001357E7" w:rsidP="001357E7">
      <w:pPr>
        <w:pStyle w:val="a7"/>
        <w:spacing w:line="240" w:lineRule="exact"/>
        <w:rPr>
          <w:rFonts w:ascii="Times New Roman" w:hAnsi="Times New Roman"/>
          <w:sz w:val="28"/>
          <w:szCs w:val="28"/>
        </w:rPr>
      </w:pPr>
    </w:p>
    <w:p w:rsidR="00CB1458" w:rsidRPr="00EB0DB0" w:rsidRDefault="00B32716" w:rsidP="00583B0B">
      <w:pPr>
        <w:pStyle w:val="a7"/>
        <w:spacing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813766" w:rsidRPr="008137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813766" w:rsidRPr="00EB0DB0">
        <w:rPr>
          <w:rFonts w:ascii="Times New Roman" w:hAnsi="Times New Roman"/>
          <w:sz w:val="28"/>
          <w:szCs w:val="28"/>
          <w:lang w:eastAsia="ru-RU"/>
        </w:rPr>
        <w:t xml:space="preserve"> «Развитие культуры на территории сельского пос</w:t>
      </w:r>
      <w:r>
        <w:rPr>
          <w:rFonts w:ascii="Times New Roman" w:hAnsi="Times New Roman"/>
          <w:sz w:val="28"/>
          <w:szCs w:val="28"/>
          <w:lang w:eastAsia="ru-RU"/>
        </w:rPr>
        <w:t xml:space="preserve">еления «Село Добролюбово» </w:t>
      </w:r>
      <w:r w:rsidR="00583B0B" w:rsidRPr="00EB0DB0">
        <w:rPr>
          <w:rFonts w:ascii="Times New Roman" w:hAnsi="Times New Roman"/>
          <w:sz w:val="28"/>
          <w:szCs w:val="28"/>
          <w:lang w:eastAsia="ru-RU"/>
        </w:rPr>
        <w:t>Бикинского муниципального района Хабаровского края</w:t>
      </w:r>
      <w:r w:rsidR="00583B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2020-2024</w:t>
      </w:r>
      <w:r w:rsidR="008137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3766" w:rsidRPr="00EB0DB0">
        <w:rPr>
          <w:rFonts w:ascii="Times New Roman" w:hAnsi="Times New Roman"/>
          <w:sz w:val="28"/>
          <w:szCs w:val="28"/>
          <w:lang w:eastAsia="ru-RU"/>
        </w:rPr>
        <w:t>годы»</w:t>
      </w:r>
    </w:p>
    <w:p w:rsidR="00CB1458" w:rsidRPr="00EB0DB0" w:rsidRDefault="00CB1458" w:rsidP="00583B0B">
      <w:pPr>
        <w:pStyle w:val="a7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EB0DB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1458" w:rsidRPr="00EB0DB0" w:rsidRDefault="00CB1458" w:rsidP="00CB1458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DB0">
        <w:rPr>
          <w:rFonts w:ascii="Times New Roman" w:hAnsi="Times New Roman"/>
          <w:sz w:val="28"/>
          <w:szCs w:val="28"/>
        </w:rPr>
        <w:t xml:space="preserve">         В соответствии с</w:t>
      </w:r>
      <w:r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74A5B" w:rsidRPr="00EB0DB0">
        <w:rPr>
          <w:rFonts w:ascii="Times New Roman" w:hAnsi="Times New Roman"/>
          <w:sz w:val="28"/>
          <w:szCs w:val="28"/>
          <w:lang w:eastAsia="ru-RU"/>
        </w:rPr>
        <w:t>постановлением администрации сельского поселения «Село Добролюбово» № 33 от 13.11.2014 года «Об утверждении положения о порядке разработки,</w:t>
      </w:r>
      <w:r w:rsidR="002D55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A5B" w:rsidRPr="00EB0DB0">
        <w:rPr>
          <w:rFonts w:ascii="Times New Roman" w:hAnsi="Times New Roman"/>
          <w:sz w:val="28"/>
          <w:szCs w:val="28"/>
          <w:lang w:eastAsia="ru-RU"/>
        </w:rPr>
        <w:t>утверждения и реализации муниципальных программ  сельского поселения «Село Добролюбово» Бикинского муниципального района Хабаровского края, администрация</w:t>
      </w:r>
      <w:r w:rsidR="00437189" w:rsidRPr="00EB0D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0EE" w:rsidRPr="00EB0DB0">
        <w:rPr>
          <w:rFonts w:ascii="Times New Roman" w:hAnsi="Times New Roman"/>
          <w:sz w:val="28"/>
          <w:szCs w:val="28"/>
          <w:lang w:eastAsia="ru-RU"/>
        </w:rPr>
        <w:t>сельского поселения «Село Добролюбово»</w:t>
      </w:r>
      <w:r w:rsidR="00C74A5B" w:rsidRPr="00EB0DB0">
        <w:rPr>
          <w:rFonts w:ascii="Times New Roman" w:hAnsi="Times New Roman"/>
          <w:sz w:val="28"/>
          <w:szCs w:val="28"/>
          <w:lang w:eastAsia="ru-RU"/>
        </w:rPr>
        <w:br/>
        <w:t>ПОСТАНОВЛЯЕТ</w:t>
      </w:r>
      <w:r w:rsidRPr="00EB0DB0">
        <w:rPr>
          <w:rFonts w:ascii="Times New Roman" w:hAnsi="Times New Roman"/>
          <w:sz w:val="28"/>
          <w:szCs w:val="28"/>
          <w:lang w:eastAsia="ru-RU"/>
        </w:rPr>
        <w:t>:</w:t>
      </w:r>
    </w:p>
    <w:p w:rsidR="00527BE6" w:rsidRDefault="00527BE6" w:rsidP="00127170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8D3AC1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B32716"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="008D3AC1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EF568C">
        <w:rPr>
          <w:rFonts w:ascii="Times New Roman" w:hAnsi="Times New Roman"/>
          <w:sz w:val="28"/>
          <w:szCs w:val="28"/>
          <w:lang w:eastAsia="ru-RU"/>
        </w:rPr>
        <w:t>униципальную</w:t>
      </w:r>
      <w:r w:rsidR="00A817A4" w:rsidRPr="00EB0DB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CB1458" w:rsidRPr="00EB0DB0">
        <w:rPr>
          <w:rFonts w:ascii="Times New Roman" w:hAnsi="Times New Roman"/>
          <w:sz w:val="28"/>
          <w:szCs w:val="28"/>
          <w:lang w:eastAsia="ru-RU"/>
        </w:rPr>
        <w:t xml:space="preserve">рограмму «Развитие культуры на территории сельского поселения </w:t>
      </w:r>
      <w:r w:rsidR="009E7F89" w:rsidRPr="00EB0DB0">
        <w:rPr>
          <w:rFonts w:ascii="Times New Roman" w:hAnsi="Times New Roman"/>
          <w:sz w:val="28"/>
          <w:szCs w:val="28"/>
          <w:lang w:eastAsia="ru-RU"/>
        </w:rPr>
        <w:t xml:space="preserve">«Село Добролюбово» </w:t>
      </w:r>
      <w:r w:rsidR="00583B0B" w:rsidRPr="00EB0DB0">
        <w:rPr>
          <w:rFonts w:ascii="Times New Roman" w:hAnsi="Times New Roman"/>
          <w:sz w:val="28"/>
          <w:szCs w:val="28"/>
          <w:lang w:eastAsia="ru-RU"/>
        </w:rPr>
        <w:t>Бикинского муниципального района Хабаровского края</w:t>
      </w:r>
      <w:r w:rsidR="00583B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716">
        <w:rPr>
          <w:rFonts w:ascii="Times New Roman" w:hAnsi="Times New Roman"/>
          <w:sz w:val="28"/>
          <w:szCs w:val="28"/>
          <w:lang w:eastAsia="ru-RU"/>
        </w:rPr>
        <w:t>на 2020-2024</w:t>
      </w:r>
      <w:r w:rsidR="00A817A4" w:rsidRPr="00EB0D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AC1" w:rsidRPr="00EB0DB0">
        <w:rPr>
          <w:rFonts w:ascii="Times New Roman" w:hAnsi="Times New Roman"/>
          <w:sz w:val="28"/>
          <w:szCs w:val="28"/>
          <w:lang w:eastAsia="ru-RU"/>
        </w:rPr>
        <w:t>годы»</w:t>
      </w:r>
      <w:r w:rsidR="00B32716">
        <w:rPr>
          <w:rFonts w:ascii="Times New Roman" w:hAnsi="Times New Roman"/>
          <w:sz w:val="28"/>
          <w:szCs w:val="28"/>
          <w:lang w:eastAsia="ru-RU"/>
        </w:rPr>
        <w:t>.</w:t>
      </w:r>
    </w:p>
    <w:p w:rsidR="00CB1458" w:rsidRPr="00EB0DB0" w:rsidRDefault="00813766" w:rsidP="00127170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1196A">
        <w:rPr>
          <w:rFonts w:ascii="Times New Roman" w:hAnsi="Times New Roman"/>
          <w:sz w:val="28"/>
          <w:szCs w:val="28"/>
          <w:lang w:eastAsia="ru-RU"/>
        </w:rPr>
        <w:t>.</w:t>
      </w:r>
      <w:r w:rsidRPr="008137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47E1">
        <w:rPr>
          <w:rFonts w:ascii="Times New Roman" w:hAnsi="Times New Roman"/>
          <w:sz w:val="28"/>
          <w:szCs w:val="28"/>
          <w:lang w:eastAsia="ru-RU"/>
        </w:rPr>
        <w:t>О</w:t>
      </w:r>
      <w:r w:rsidRPr="00EB0DB0">
        <w:rPr>
          <w:rFonts w:ascii="Times New Roman" w:hAnsi="Times New Roman"/>
          <w:sz w:val="28"/>
          <w:szCs w:val="28"/>
          <w:lang w:eastAsia="ru-RU"/>
        </w:rPr>
        <w:t>публиковать</w:t>
      </w:r>
      <w:r w:rsidR="00A817A4" w:rsidRPr="00EB0DB0">
        <w:rPr>
          <w:rFonts w:ascii="Times New Roman" w:hAnsi="Times New Roman"/>
          <w:sz w:val="28"/>
          <w:szCs w:val="28"/>
          <w:lang w:eastAsia="ru-RU"/>
        </w:rPr>
        <w:t xml:space="preserve"> постановление</w:t>
      </w:r>
      <w:r w:rsidR="00CB1458" w:rsidRPr="00EB0DB0">
        <w:rPr>
          <w:rFonts w:ascii="Times New Roman" w:hAnsi="Times New Roman"/>
          <w:sz w:val="28"/>
          <w:szCs w:val="28"/>
          <w:lang w:eastAsia="ru-RU"/>
        </w:rPr>
        <w:t xml:space="preserve"> в Сборнике нормативных правовых актов сельского поселения</w:t>
      </w:r>
      <w:r w:rsidR="009E7F89" w:rsidRPr="00EB0DB0">
        <w:rPr>
          <w:rFonts w:ascii="Times New Roman" w:hAnsi="Times New Roman"/>
          <w:sz w:val="28"/>
          <w:szCs w:val="28"/>
          <w:lang w:eastAsia="ru-RU"/>
        </w:rPr>
        <w:t xml:space="preserve"> «Село Добролюбово»</w:t>
      </w:r>
      <w:r w:rsidR="00CB1458" w:rsidRPr="00EB0DB0">
        <w:rPr>
          <w:rFonts w:ascii="Times New Roman" w:hAnsi="Times New Roman"/>
          <w:sz w:val="28"/>
          <w:szCs w:val="28"/>
          <w:lang w:eastAsia="ru-RU"/>
        </w:rPr>
        <w:t xml:space="preserve"> и разместить на </w:t>
      </w:r>
      <w:r w:rsidR="00A817A4" w:rsidRPr="00EB0DB0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="00CB1458" w:rsidRPr="00EB0DB0">
        <w:rPr>
          <w:rFonts w:ascii="Times New Roman" w:hAnsi="Times New Roman"/>
          <w:sz w:val="28"/>
          <w:szCs w:val="28"/>
          <w:lang w:eastAsia="ru-RU"/>
        </w:rPr>
        <w:t>сайте администрации сельского поселения</w:t>
      </w:r>
      <w:r w:rsidR="009E7F89" w:rsidRPr="00EB0DB0">
        <w:rPr>
          <w:rFonts w:ascii="Times New Roman" w:hAnsi="Times New Roman"/>
          <w:sz w:val="28"/>
          <w:szCs w:val="28"/>
          <w:lang w:eastAsia="ru-RU"/>
        </w:rPr>
        <w:t xml:space="preserve"> «Село Добролюбово»</w:t>
      </w:r>
      <w:r w:rsidR="00CB1458" w:rsidRPr="00EB0DB0">
        <w:rPr>
          <w:rFonts w:ascii="Times New Roman" w:hAnsi="Times New Roman"/>
          <w:sz w:val="28"/>
          <w:szCs w:val="28"/>
          <w:lang w:eastAsia="ru-RU"/>
        </w:rPr>
        <w:t>.</w:t>
      </w:r>
    </w:p>
    <w:p w:rsidR="00274B24" w:rsidRPr="00EB0DB0" w:rsidRDefault="005F0CC4" w:rsidP="00127170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274B24" w:rsidRPr="00EB0DB0">
        <w:rPr>
          <w:rFonts w:ascii="Times New Roman" w:hAnsi="Times New Roman"/>
          <w:sz w:val="28"/>
          <w:szCs w:val="28"/>
          <w:lang w:eastAsia="ru-RU"/>
        </w:rPr>
        <w:t>.Постановление вступа</w:t>
      </w:r>
      <w:r w:rsidR="0061196A">
        <w:rPr>
          <w:rFonts w:ascii="Times New Roman" w:hAnsi="Times New Roman"/>
          <w:sz w:val="28"/>
          <w:szCs w:val="28"/>
          <w:lang w:eastAsia="ru-RU"/>
        </w:rPr>
        <w:t>ет в силу после официального опубликования</w:t>
      </w:r>
      <w:r w:rsidR="00D73EB8">
        <w:rPr>
          <w:rFonts w:ascii="Times New Roman" w:hAnsi="Times New Roman"/>
          <w:sz w:val="28"/>
          <w:szCs w:val="28"/>
          <w:lang w:eastAsia="ru-RU"/>
        </w:rPr>
        <w:t>.</w:t>
      </w:r>
    </w:p>
    <w:p w:rsidR="00D542F2" w:rsidRPr="00EB0DB0" w:rsidRDefault="00676191" w:rsidP="0012717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EB0D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0CC4">
        <w:rPr>
          <w:rFonts w:ascii="Times New Roman" w:hAnsi="Times New Roman"/>
          <w:sz w:val="28"/>
          <w:szCs w:val="28"/>
          <w:lang w:eastAsia="ru-RU"/>
        </w:rPr>
        <w:t>4</w:t>
      </w:r>
      <w:r w:rsidR="00CB1458" w:rsidRPr="00EB0DB0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данного </w:t>
      </w:r>
      <w:r w:rsidR="00274B24" w:rsidRPr="00EB0DB0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D542F2" w:rsidRPr="00EB0DB0" w:rsidRDefault="00D542F2" w:rsidP="0012717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542F2" w:rsidRPr="00EB0DB0" w:rsidRDefault="00D542F2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542F2" w:rsidRPr="00EB0DB0" w:rsidRDefault="00D542F2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B0DB0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</w:t>
      </w:r>
      <w:r w:rsidR="00440EEC">
        <w:rPr>
          <w:rFonts w:ascii="Times New Roman" w:hAnsi="Times New Roman"/>
          <w:sz w:val="28"/>
          <w:szCs w:val="28"/>
        </w:rPr>
        <w:t xml:space="preserve">    </w:t>
      </w:r>
      <w:r w:rsidR="00B32716">
        <w:rPr>
          <w:rFonts w:ascii="Times New Roman" w:hAnsi="Times New Roman"/>
          <w:sz w:val="28"/>
          <w:szCs w:val="28"/>
        </w:rPr>
        <w:t xml:space="preserve">       С.А.</w:t>
      </w:r>
      <w:r w:rsidR="009B7FC4">
        <w:rPr>
          <w:rFonts w:ascii="Times New Roman" w:hAnsi="Times New Roman"/>
          <w:sz w:val="28"/>
          <w:szCs w:val="28"/>
        </w:rPr>
        <w:t xml:space="preserve"> </w:t>
      </w:r>
      <w:r w:rsidR="00B32716">
        <w:rPr>
          <w:rFonts w:ascii="Times New Roman" w:hAnsi="Times New Roman"/>
          <w:sz w:val="28"/>
          <w:szCs w:val="28"/>
        </w:rPr>
        <w:t>Моисеева</w:t>
      </w:r>
    </w:p>
    <w:p w:rsidR="00D542F2" w:rsidRDefault="00D542F2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4A9" w:rsidRDefault="009444A9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67EC2" w:rsidRDefault="00667EC2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67EC2" w:rsidRDefault="00667EC2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67EC2" w:rsidRDefault="00667EC2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4A9" w:rsidRDefault="009444A9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1196A" w:rsidRDefault="0061196A" w:rsidP="00CB14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1453E" w:rsidRPr="00AE7B5C" w:rsidRDefault="0051453E" w:rsidP="00AE7B5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1453E" w:rsidRPr="00EB0DB0" w:rsidRDefault="00F23758" w:rsidP="0051453E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УТВЕРЖДЕНА</w:t>
      </w:r>
    </w:p>
    <w:p w:rsidR="0051453E" w:rsidRPr="00EB0DB0" w:rsidRDefault="00F23758" w:rsidP="00137755">
      <w:pPr>
        <w:pStyle w:val="a7"/>
        <w:spacing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</w:t>
      </w:r>
      <w:r w:rsidR="00676191" w:rsidRPr="00EB0DB0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51453E" w:rsidRPr="00EB0DB0" w:rsidRDefault="00676191" w:rsidP="00137755">
      <w:pPr>
        <w:pStyle w:val="a7"/>
        <w:spacing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B0DB0">
        <w:rPr>
          <w:rFonts w:ascii="Times New Roman" w:hAnsi="Times New Roman"/>
          <w:sz w:val="28"/>
          <w:szCs w:val="28"/>
          <w:lang w:eastAsia="ru-RU"/>
        </w:rPr>
        <w:t>с</w:t>
      </w:r>
      <w:r w:rsidR="0051453E" w:rsidRPr="00EB0DB0">
        <w:rPr>
          <w:rFonts w:ascii="Times New Roman" w:hAnsi="Times New Roman"/>
          <w:sz w:val="28"/>
          <w:szCs w:val="28"/>
          <w:lang w:eastAsia="ru-RU"/>
        </w:rPr>
        <w:t xml:space="preserve">ельского поселения </w:t>
      </w:r>
    </w:p>
    <w:p w:rsidR="0051453E" w:rsidRPr="00EB0DB0" w:rsidRDefault="0051453E" w:rsidP="00137755">
      <w:pPr>
        <w:pStyle w:val="a7"/>
        <w:spacing w:line="24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B0DB0">
        <w:rPr>
          <w:rFonts w:ascii="Times New Roman" w:hAnsi="Times New Roman"/>
          <w:sz w:val="28"/>
          <w:szCs w:val="28"/>
          <w:lang w:eastAsia="ru-RU"/>
        </w:rPr>
        <w:t>«Село Добролюбово»</w:t>
      </w:r>
    </w:p>
    <w:p w:rsidR="0051453E" w:rsidRPr="00EB0DB0" w:rsidRDefault="0051453E" w:rsidP="0051453E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B0D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196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0FBB">
        <w:rPr>
          <w:rFonts w:ascii="Times New Roman" w:hAnsi="Times New Roman"/>
          <w:sz w:val="28"/>
          <w:szCs w:val="28"/>
          <w:lang w:eastAsia="ru-RU"/>
        </w:rPr>
        <w:t>29.03</w:t>
      </w:r>
      <w:r w:rsidR="00583B0B">
        <w:rPr>
          <w:rFonts w:ascii="Times New Roman" w:hAnsi="Times New Roman"/>
          <w:sz w:val="28"/>
          <w:szCs w:val="28"/>
          <w:lang w:eastAsia="ru-RU"/>
        </w:rPr>
        <w:t>.2019</w:t>
      </w:r>
      <w:r w:rsidR="00137755" w:rsidRPr="009444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44A9">
        <w:rPr>
          <w:rFonts w:ascii="Times New Roman" w:hAnsi="Times New Roman"/>
          <w:sz w:val="28"/>
          <w:szCs w:val="28"/>
          <w:lang w:eastAsia="ru-RU"/>
        </w:rPr>
        <w:t>№</w:t>
      </w:r>
      <w:r w:rsidR="00D10FBB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Pr="00EB0DB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453E" w:rsidRPr="00EB0DB0" w:rsidRDefault="0051453E" w:rsidP="00D248E9">
      <w:pPr>
        <w:pStyle w:val="a7"/>
        <w:rPr>
          <w:rFonts w:ascii="Times New Roman" w:hAnsi="Times New Roman"/>
          <w:b/>
          <w:sz w:val="28"/>
          <w:szCs w:val="28"/>
          <w:lang w:eastAsia="ru-RU"/>
        </w:rPr>
      </w:pPr>
    </w:p>
    <w:p w:rsidR="00BF575D" w:rsidRPr="00EB0DB0" w:rsidRDefault="005766C2" w:rsidP="00EB0DB0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0DB0">
        <w:rPr>
          <w:rFonts w:ascii="Times New Roman" w:hAnsi="Times New Roman"/>
          <w:b/>
          <w:sz w:val="28"/>
          <w:szCs w:val="28"/>
          <w:lang w:eastAsia="ru-RU"/>
        </w:rPr>
        <w:t>Муниципальная</w:t>
      </w:r>
      <w:r w:rsidR="00EF56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B0DB0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="00BF575D" w:rsidRPr="00EB0DB0">
        <w:rPr>
          <w:rFonts w:ascii="Times New Roman" w:hAnsi="Times New Roman"/>
          <w:b/>
          <w:sz w:val="28"/>
          <w:szCs w:val="28"/>
          <w:lang w:eastAsia="ru-RU"/>
        </w:rPr>
        <w:t>рограмма</w:t>
      </w:r>
      <w:r w:rsidR="00BF575D" w:rsidRPr="00EB0DB0">
        <w:rPr>
          <w:rFonts w:ascii="Times New Roman" w:hAnsi="Times New Roman"/>
          <w:b/>
          <w:sz w:val="28"/>
          <w:szCs w:val="28"/>
          <w:lang w:eastAsia="ru-RU"/>
        </w:rPr>
        <w:br/>
      </w:r>
      <w:r w:rsidR="005B6412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«Развитие культуры на </w:t>
      </w:r>
      <w:r w:rsidR="009E7F89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территории </w:t>
      </w:r>
      <w:r w:rsidR="00CB1458" w:rsidRPr="00EB0DB0">
        <w:rPr>
          <w:rFonts w:ascii="Times New Roman" w:hAnsi="Times New Roman"/>
          <w:b/>
          <w:sz w:val="28"/>
          <w:szCs w:val="28"/>
          <w:lang w:eastAsia="ru-RU"/>
        </w:rPr>
        <w:t>сельского поселения</w:t>
      </w:r>
      <w:r w:rsidR="009E7F89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 «Село Добролюбово»</w:t>
      </w:r>
      <w:r w:rsidR="00CB1458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83B0B">
        <w:rPr>
          <w:rFonts w:ascii="Times New Roman" w:hAnsi="Times New Roman"/>
          <w:b/>
          <w:sz w:val="28"/>
          <w:szCs w:val="28"/>
          <w:lang w:eastAsia="ru-RU"/>
        </w:rPr>
        <w:t>на 2020-2024</w:t>
      </w:r>
      <w:r w:rsidR="00EB0DB0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 годы» </w:t>
      </w:r>
      <w:r w:rsidR="00467503" w:rsidRPr="00EB0DB0">
        <w:rPr>
          <w:rFonts w:ascii="Times New Roman" w:hAnsi="Times New Roman"/>
          <w:b/>
          <w:sz w:val="28"/>
          <w:szCs w:val="28"/>
          <w:lang w:eastAsia="ru-RU"/>
        </w:rPr>
        <w:t>Бикинского муниципального района Хабаровского края</w:t>
      </w:r>
    </w:p>
    <w:p w:rsidR="0051453E" w:rsidRPr="00EB0DB0" w:rsidRDefault="0051453E" w:rsidP="0051453E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6412" w:rsidRPr="009179EA" w:rsidRDefault="00BF575D" w:rsidP="0051453E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79EA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1453E"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23146A" w:rsidRPr="009179EA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51453E" w:rsidRPr="009179EA" w:rsidRDefault="005766C2" w:rsidP="0051453E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Муниципальной </w:t>
      </w:r>
      <w:r w:rsidR="00EB0DB0"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="0051453E" w:rsidRPr="009179EA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5B6412" w:rsidRPr="009179EA" w:rsidRDefault="00644623" w:rsidP="00EB0DB0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«Развитие культуры на </w:t>
      </w:r>
      <w:r w:rsidR="005B6412"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 территории сельского поселения</w:t>
      </w:r>
      <w:r w:rsidR="009E7F89"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 «Село Добролюбово</w:t>
      </w:r>
      <w:r w:rsidR="009E7F89" w:rsidRPr="00583B0B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583B0B" w:rsidRPr="00583B0B">
        <w:rPr>
          <w:rFonts w:ascii="Times New Roman" w:hAnsi="Times New Roman"/>
          <w:b/>
          <w:sz w:val="28"/>
          <w:szCs w:val="28"/>
          <w:lang w:eastAsia="ru-RU"/>
        </w:rPr>
        <w:t xml:space="preserve"> Бикинского муниципального района Хабаровского края</w:t>
      </w:r>
      <w:r w:rsidR="00583B0B">
        <w:rPr>
          <w:rFonts w:ascii="Times New Roman" w:hAnsi="Times New Roman"/>
          <w:b/>
          <w:sz w:val="28"/>
          <w:szCs w:val="28"/>
          <w:lang w:eastAsia="ru-RU"/>
        </w:rPr>
        <w:t xml:space="preserve"> на 2020-2024</w:t>
      </w:r>
      <w:r w:rsidR="00EB0DB0" w:rsidRPr="009179EA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3483"/>
        <w:gridCol w:w="6087"/>
      </w:tblGrid>
      <w:tr w:rsidR="00791C82" w:rsidRPr="00667EC2" w:rsidTr="009B7FC4">
        <w:trPr>
          <w:trHeight w:val="461"/>
        </w:trPr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   </w:t>
            </w:r>
            <w:r w:rsidR="009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                        </w:t>
            </w:r>
          </w:p>
        </w:tc>
        <w:tc>
          <w:tcPr>
            <w:tcW w:w="5962" w:type="dxa"/>
            <w:hideMark/>
          </w:tcPr>
          <w:p w:rsidR="00791C82" w:rsidRPr="00667EC2" w:rsidRDefault="00791C82" w:rsidP="00667EC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70F56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МКУК «КДИЦ» сельского поселения «Село Добролюбово»</w:t>
            </w:r>
          </w:p>
        </w:tc>
      </w:tr>
      <w:tr w:rsidR="00791C82" w:rsidRPr="00667EC2" w:rsidTr="009179EA"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Соисполнители, участники                                   </w:t>
            </w:r>
          </w:p>
        </w:tc>
        <w:tc>
          <w:tcPr>
            <w:tcW w:w="5962" w:type="dxa"/>
            <w:hideMark/>
          </w:tcPr>
          <w:p w:rsidR="00791C82" w:rsidRPr="00667EC2" w:rsidRDefault="00671034" w:rsidP="00667EC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сельского поселения «Село Добролюбово»</w:t>
            </w:r>
            <w:r w:rsidR="00E95B46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Бикинского муниципального района Хабаровского края</w:t>
            </w:r>
          </w:p>
        </w:tc>
      </w:tr>
      <w:tr w:rsidR="00791C82" w:rsidRPr="00667EC2" w:rsidTr="009179EA"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Основание для разработки программы                       </w:t>
            </w:r>
          </w:p>
        </w:tc>
        <w:tc>
          <w:tcPr>
            <w:tcW w:w="5962" w:type="dxa"/>
            <w:hideMark/>
          </w:tcPr>
          <w:p w:rsidR="00370F56" w:rsidRPr="00667EC2" w:rsidRDefault="00791C82" w:rsidP="00667EC2">
            <w:pPr>
              <w:pStyle w:val="a7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70F56" w:rsidRPr="00667EC2">
              <w:rPr>
                <w:rFonts w:ascii="Times New Roman" w:hAnsi="Times New Roman"/>
                <w:sz w:val="24"/>
                <w:szCs w:val="24"/>
                <w:lang w:eastAsia="ru-RU"/>
              </w:rPr>
              <w:t>Закон РФ от 06.10.2003 № 131 «Об общих принципах организации местного самоуправления в Российской Федерации»;</w:t>
            </w:r>
          </w:p>
          <w:p w:rsidR="00370F56" w:rsidRPr="00667EC2" w:rsidRDefault="00370F56" w:rsidP="00667EC2">
            <w:pPr>
              <w:pStyle w:val="a7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hAnsi="Times New Roman"/>
                <w:sz w:val="24"/>
                <w:szCs w:val="24"/>
                <w:lang w:eastAsia="ru-RU"/>
              </w:rPr>
              <w:t>«Основы законодательства РФ о культуре» (утв. ВСРФ 09.10.1992 №3612-1) (ред. От 29.12.2006 года);</w:t>
            </w:r>
          </w:p>
          <w:p w:rsidR="00370F56" w:rsidRPr="00667EC2" w:rsidRDefault="00370F56" w:rsidP="00667EC2">
            <w:pPr>
              <w:pStyle w:val="a7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23.07.2013 №252-ФЗ «О внесении изменений в бюджетный кодекс Российской Федерации и отдельные законодательные акты Российской Федерации»</w:t>
            </w:r>
          </w:p>
          <w:p w:rsidR="00F23758" w:rsidRPr="00667EC2" w:rsidRDefault="00370F56" w:rsidP="00667EC2">
            <w:pPr>
              <w:pStyle w:val="a7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«О библиотечном деле» № 78-ФЗ от 29.12.1994 года</w:t>
            </w:r>
          </w:p>
          <w:p w:rsidR="00791C82" w:rsidRPr="00667EC2" w:rsidRDefault="00370F56" w:rsidP="00667EC2">
            <w:pPr>
              <w:pStyle w:val="a7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главы сельского поселения «Село Добролюбово» № 33 от 13.11.2014 </w:t>
            </w:r>
            <w:r w:rsidRPr="00667EC2">
              <w:rPr>
                <w:rFonts w:ascii="Times New Roman" w:hAnsi="Times New Roman"/>
                <w:sz w:val="24"/>
                <w:szCs w:val="24"/>
              </w:rPr>
              <w:t>Об утверждении Порядка разработки, утверждения и реализации муниципальных целевых программ»</w:t>
            </w:r>
          </w:p>
        </w:tc>
      </w:tr>
      <w:tr w:rsidR="00791C82" w:rsidRPr="00667EC2" w:rsidTr="009179EA"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и задачи программы                                   </w:t>
            </w:r>
          </w:p>
        </w:tc>
        <w:tc>
          <w:tcPr>
            <w:tcW w:w="5962" w:type="dxa"/>
            <w:hideMark/>
          </w:tcPr>
          <w:p w:rsidR="00791C82" w:rsidRPr="00667EC2" w:rsidRDefault="001521F8" w:rsidP="00667EC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 поселения. Обеспечение доступности населения поселения к культурным ценностям и удовлетворения культурных потребностей граждан.</w:t>
            </w:r>
          </w:p>
        </w:tc>
      </w:tr>
      <w:tr w:rsidR="00791C82" w:rsidRPr="00667EC2" w:rsidTr="009179EA"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962" w:type="dxa"/>
            <w:hideMark/>
          </w:tcPr>
          <w:p w:rsidR="00791C82" w:rsidRPr="00667EC2" w:rsidRDefault="00791C82" w:rsidP="00667EC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70F56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1C82" w:rsidRPr="00667EC2" w:rsidTr="009B7FC4">
        <w:trPr>
          <w:trHeight w:val="455"/>
        </w:trPr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Комплексы мероприятий программы                 </w:t>
            </w:r>
          </w:p>
        </w:tc>
        <w:tc>
          <w:tcPr>
            <w:tcW w:w="5962" w:type="dxa"/>
            <w:hideMark/>
          </w:tcPr>
          <w:p w:rsidR="009D6C41" w:rsidRPr="00667EC2" w:rsidRDefault="001521F8" w:rsidP="00667EC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D6C41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Культурно-досуговое обслуживание населения.</w:t>
            </w:r>
          </w:p>
          <w:p w:rsidR="006168E9" w:rsidRPr="00667EC2" w:rsidRDefault="0082033E" w:rsidP="00667EC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2.Б</w:t>
            </w:r>
            <w:r w:rsidR="009D6C41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иблиотечное обслуживание населения.</w:t>
            </w:r>
          </w:p>
        </w:tc>
      </w:tr>
      <w:tr w:rsidR="00791C82" w:rsidRPr="00667EC2" w:rsidTr="009B7FC4">
        <w:trPr>
          <w:trHeight w:val="1153"/>
        </w:trPr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(индикаторы)</w:t>
            </w:r>
          </w:p>
        </w:tc>
        <w:tc>
          <w:tcPr>
            <w:tcW w:w="5962" w:type="dxa"/>
            <w:hideMark/>
          </w:tcPr>
          <w:p w:rsidR="00205000" w:rsidRPr="00667EC2" w:rsidRDefault="00791C82" w:rsidP="00667EC2">
            <w:pPr>
              <w:pStyle w:val="a3"/>
              <w:spacing w:before="0" w:beforeAutospacing="0" w:after="0" w:afterAutospacing="0" w:line="240" w:lineRule="exact"/>
              <w:jc w:val="both"/>
            </w:pPr>
            <w:r w:rsidRPr="00667EC2">
              <w:t> </w:t>
            </w:r>
            <w:r w:rsidR="00205000" w:rsidRPr="00667EC2">
              <w:t xml:space="preserve"> </w:t>
            </w:r>
            <w:r w:rsidR="00633322" w:rsidRPr="00667EC2">
              <w:t>1.</w:t>
            </w:r>
            <w:r w:rsidR="00F23758" w:rsidRPr="00667EC2">
              <w:t>К</w:t>
            </w:r>
            <w:r w:rsidR="005A6210" w:rsidRPr="00667EC2">
              <w:rPr>
                <w:color w:val="000000"/>
              </w:rPr>
              <w:t>оличество</w:t>
            </w:r>
            <w:r w:rsidR="00205000" w:rsidRPr="00667EC2">
              <w:rPr>
                <w:color w:val="000000"/>
              </w:rPr>
              <w:t xml:space="preserve"> </w:t>
            </w:r>
            <w:r w:rsidR="00583B0B">
              <w:rPr>
                <w:color w:val="000000"/>
              </w:rPr>
              <w:t xml:space="preserve">проведенных </w:t>
            </w:r>
            <w:r w:rsidR="00205000" w:rsidRPr="00667EC2">
              <w:rPr>
                <w:color w:val="000000"/>
              </w:rPr>
              <w:t>культурно-  досуговых мероприятий</w:t>
            </w:r>
            <w:r w:rsidR="005A6210" w:rsidRPr="00667EC2">
              <w:rPr>
                <w:color w:val="000000"/>
              </w:rPr>
              <w:t>, участников в них</w:t>
            </w:r>
            <w:r w:rsidR="00205000" w:rsidRPr="00667EC2">
              <w:rPr>
                <w:color w:val="000000"/>
              </w:rPr>
              <w:t>;</w:t>
            </w:r>
          </w:p>
          <w:p w:rsidR="00205000" w:rsidRPr="00583B0B" w:rsidRDefault="00583B0B" w:rsidP="00667EC2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2</w:t>
            </w:r>
            <w:r w:rsidR="00F23758" w:rsidRPr="00667EC2">
              <w:rPr>
                <w:color w:val="000000"/>
              </w:rPr>
              <w:t>.Ч</w:t>
            </w:r>
            <w:r>
              <w:rPr>
                <w:color w:val="000000"/>
              </w:rPr>
              <w:t>исло клубных формирований,</w:t>
            </w:r>
            <w:r w:rsidRPr="00667EC2">
              <w:rPr>
                <w:color w:val="000000"/>
              </w:rPr>
              <w:t xml:space="preserve"> число</w:t>
            </w:r>
            <w:r w:rsidR="00205000" w:rsidRPr="00667EC2">
              <w:rPr>
                <w:color w:val="000000"/>
              </w:rPr>
              <w:t xml:space="preserve"> участников </w:t>
            </w:r>
            <w:r w:rsidR="00737818" w:rsidRPr="00667EC2">
              <w:rPr>
                <w:color w:val="000000"/>
              </w:rPr>
              <w:t>в них;</w:t>
            </w:r>
          </w:p>
          <w:p w:rsidR="00633322" w:rsidRPr="00667EC2" w:rsidRDefault="00205000" w:rsidP="00667EC2">
            <w:pPr>
              <w:pStyle w:val="a3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667EC2">
              <w:t xml:space="preserve">  </w:t>
            </w:r>
            <w:r w:rsidR="00583B0B">
              <w:t xml:space="preserve">    3</w:t>
            </w:r>
            <w:r w:rsidR="00633322" w:rsidRPr="00667EC2">
              <w:t>.</w:t>
            </w:r>
            <w:r w:rsidRPr="00667EC2">
              <w:rPr>
                <w:rFonts w:ascii="Arial" w:hAnsi="Arial" w:cs="Arial"/>
                <w:color w:val="000000"/>
              </w:rPr>
              <w:t xml:space="preserve"> </w:t>
            </w:r>
            <w:r w:rsidR="005A6210" w:rsidRPr="00583B0B">
              <w:rPr>
                <w:color w:val="000000"/>
              </w:rPr>
              <w:t>Ч</w:t>
            </w:r>
            <w:r w:rsidRPr="00583B0B">
              <w:rPr>
                <w:color w:val="000000"/>
              </w:rPr>
              <w:t>ис</w:t>
            </w:r>
            <w:r w:rsidRPr="00667EC2">
              <w:rPr>
                <w:color w:val="000000"/>
              </w:rPr>
              <w:t xml:space="preserve">ло </w:t>
            </w:r>
            <w:r w:rsidR="0099081E" w:rsidRPr="00667EC2">
              <w:rPr>
                <w:color w:val="000000"/>
              </w:rPr>
              <w:t>по</w:t>
            </w:r>
            <w:r w:rsidRPr="00667EC2">
              <w:rPr>
                <w:color w:val="000000"/>
              </w:rPr>
              <w:t>сещений библиотек</w:t>
            </w:r>
            <w:r w:rsidR="0099081E" w:rsidRPr="00667EC2">
              <w:rPr>
                <w:color w:val="000000"/>
              </w:rPr>
              <w:t xml:space="preserve">и, </w:t>
            </w:r>
            <w:r w:rsidRPr="00667EC2">
              <w:rPr>
                <w:color w:val="000000"/>
              </w:rPr>
              <w:t>книговыдача.</w:t>
            </w:r>
          </w:p>
        </w:tc>
      </w:tr>
      <w:tr w:rsidR="00791C82" w:rsidRPr="00667EC2" w:rsidTr="009179EA">
        <w:tc>
          <w:tcPr>
            <w:tcW w:w="3412" w:type="dxa"/>
            <w:hideMark/>
          </w:tcPr>
          <w:p w:rsidR="00791C82" w:rsidRPr="00667EC2" w:rsidRDefault="00B4258F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</w:t>
            </w:r>
            <w:r w:rsidR="00791C8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</w:t>
            </w:r>
            <w:r w:rsidR="00D248E9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ммы                           </w:t>
            </w:r>
          </w:p>
        </w:tc>
        <w:tc>
          <w:tcPr>
            <w:tcW w:w="5962" w:type="dxa"/>
            <w:hideMark/>
          </w:tcPr>
          <w:p w:rsidR="00791C82" w:rsidRPr="00667EC2" w:rsidRDefault="00791C82" w:rsidP="00667EC2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83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2020-2024</w:t>
            </w:r>
            <w:r w:rsidR="001521F8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91C82" w:rsidRPr="00667EC2" w:rsidTr="009179EA"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реализации программы за счёт средств мест</w:t>
            </w:r>
            <w:r w:rsidR="00B66B9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5962" w:type="dxa"/>
            <w:hideMark/>
          </w:tcPr>
          <w:p w:rsidR="0023146A" w:rsidRPr="00667EC2" w:rsidRDefault="00791C82" w:rsidP="00667EC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3332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сельского поселения</w:t>
            </w:r>
            <w:r w:rsidR="00FC3514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сумме 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914759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568C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тысяч рублей, </w:t>
            </w:r>
            <w:r w:rsidR="00540E9D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на исполнение полномочий по библиотечному обслуживанию-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1710,55</w:t>
            </w:r>
            <w:r w:rsidR="001E211C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рублей; на</w:t>
            </w:r>
            <w:r w:rsidR="001E211C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культурн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о-досуговую деятельность-5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403,38</w:t>
            </w:r>
            <w:r w:rsidR="001E211C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1E211C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рублей</w:t>
            </w:r>
            <w:r w:rsidR="0082033E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033E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F556DA" w:rsidRPr="00667EC2" w:rsidRDefault="009D256E" w:rsidP="00667EC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  <w:r w:rsidR="00B66B92" w:rsidRPr="00667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B66B9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4258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1662,18</w:t>
            </w:r>
            <w:r w:rsidR="0063332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B4258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рублей, из них на библиотечное обслуживание-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342,11</w:t>
            </w:r>
            <w:r w:rsidR="00B4258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</w:t>
            </w:r>
            <w:r w:rsidR="00F556DA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 культурн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о-досуговую деятельность-1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20,07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556DA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рублей;</w:t>
            </w:r>
          </w:p>
          <w:p w:rsidR="00D248E9" w:rsidRPr="00667EC2" w:rsidRDefault="00F556DA" w:rsidP="00667EC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25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  <w:r w:rsidR="00B66B92" w:rsidRPr="00667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B66B9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4258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1277,41</w:t>
            </w:r>
            <w:r w:rsidR="0063332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</w:t>
            </w:r>
            <w:r w:rsidR="00B4258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 на библиотечное обслуживание-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342,11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на культурн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о-досуговую деятельность-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935,3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рублей;</w:t>
            </w:r>
          </w:p>
          <w:p w:rsidR="00A439EF" w:rsidRPr="00667EC2" w:rsidRDefault="009D256E" w:rsidP="00A439EF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  <w:r w:rsidR="00B66B92" w:rsidRPr="00667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B66B9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1277,41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из них на библиотечное обслуживание-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342,11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на культурн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о-досуговую деятельность-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935,3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рублей;</w:t>
            </w:r>
          </w:p>
          <w:p w:rsidR="00A439EF" w:rsidRPr="00667EC2" w:rsidRDefault="009D256E" w:rsidP="00A439EF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  <w:r w:rsidRPr="00667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1277,41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из них на библиотечное обслуживание-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342,11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на культурн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о-досуговую деятельность-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935,3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рублей;</w:t>
            </w:r>
          </w:p>
          <w:p w:rsidR="009D256E" w:rsidRPr="00667EC2" w:rsidRDefault="009D256E" w:rsidP="00D64CC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  <w:r w:rsidRPr="00667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1277,41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из них на библиотечное обслуживание-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342,11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рублей, на культурн</w:t>
            </w:r>
            <w:r w:rsidR="00A43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о-досуговую деятельность-</w:t>
            </w:r>
            <w:r w:rsidR="00D6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935,3</w:t>
            </w:r>
            <w:r w:rsidR="00A439EF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рублей;</w:t>
            </w:r>
          </w:p>
        </w:tc>
      </w:tr>
      <w:tr w:rsidR="00791C82" w:rsidRPr="00667EC2" w:rsidTr="002D55A8">
        <w:trPr>
          <w:trHeight w:val="303"/>
        </w:trPr>
        <w:tc>
          <w:tcPr>
            <w:tcW w:w="3412" w:type="dxa"/>
            <w:hideMark/>
          </w:tcPr>
          <w:p w:rsidR="00791C82" w:rsidRPr="00667EC2" w:rsidRDefault="00791C82" w:rsidP="0066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962" w:type="dxa"/>
            <w:hideMark/>
          </w:tcPr>
          <w:p w:rsidR="001521F8" w:rsidRPr="00667EC2" w:rsidRDefault="00791C82" w:rsidP="00667EC2">
            <w:pPr>
              <w:pStyle w:val="a9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521F8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социальной роли культуры в поселении;</w:t>
            </w:r>
          </w:p>
          <w:p w:rsidR="001521F8" w:rsidRPr="00667EC2" w:rsidRDefault="001521F8" w:rsidP="00667EC2">
            <w:pPr>
              <w:pStyle w:val="a9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числа </w:t>
            </w:r>
            <w:r w:rsidR="00F556DA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участников,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принявших участие в конкурсах, фестивалях различного уровня;</w:t>
            </w:r>
          </w:p>
          <w:p w:rsidR="001521F8" w:rsidRPr="00667EC2" w:rsidRDefault="00F556DA" w:rsidP="00667EC2">
            <w:pPr>
              <w:pStyle w:val="a9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Оптимизация кружков,</w:t>
            </w:r>
            <w:r w:rsidR="001521F8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клубов по интересам;</w:t>
            </w:r>
          </w:p>
          <w:p w:rsidR="001521F8" w:rsidRPr="00667EC2" w:rsidRDefault="001521F8" w:rsidP="00667EC2">
            <w:pPr>
              <w:pStyle w:val="a9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</w:t>
            </w:r>
            <w:r w:rsidR="00633322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числа и 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доли участников </w:t>
            </w:r>
            <w:r w:rsidR="00F556DA"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</w:t>
            </w: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массовых и праздничных мероприятий;</w:t>
            </w:r>
          </w:p>
          <w:p w:rsidR="00791C82" w:rsidRPr="00667EC2" w:rsidRDefault="00633322" w:rsidP="00667EC2">
            <w:pPr>
              <w:pStyle w:val="a9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оказываемых услуг.</w:t>
            </w:r>
          </w:p>
        </w:tc>
      </w:tr>
    </w:tbl>
    <w:p w:rsidR="00E31B74" w:rsidRPr="009179EA" w:rsidRDefault="00BF575D" w:rsidP="00D070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79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="009179EA" w:rsidRPr="009179EA">
        <w:rPr>
          <w:rFonts w:ascii="Times New Roman" w:eastAsia="Times New Roman" w:hAnsi="Times New Roman"/>
          <w:b/>
          <w:sz w:val="28"/>
          <w:szCs w:val="28"/>
          <w:lang w:eastAsia="ru-RU"/>
        </w:rPr>
        <w:t>. Содержание проблемы и необходимость ее решения программным методом</w:t>
      </w:r>
    </w:p>
    <w:p w:rsidR="00F206DB" w:rsidRPr="00EB0DB0" w:rsidRDefault="005B6412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</w:t>
      </w:r>
      <w:r w:rsidR="00766C22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орчеству, закладывающая основы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человеческого существования, способности сохранить ценности и формы цивилизованной жизни.</w:t>
      </w:r>
    </w:p>
    <w:p w:rsidR="00BF575D" w:rsidRPr="00EB0DB0" w:rsidRDefault="00BF575D" w:rsidP="009B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</w:p>
    <w:p w:rsidR="00BF575D" w:rsidRPr="00EB0DB0" w:rsidRDefault="00410845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F55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750">
        <w:rPr>
          <w:rFonts w:ascii="Times New Roman" w:eastAsia="Times New Roman" w:hAnsi="Times New Roman"/>
          <w:sz w:val="28"/>
          <w:szCs w:val="28"/>
          <w:lang w:eastAsia="ru-RU"/>
        </w:rPr>
        <w:t>Развитие библиотечного обслуживания населения в рамках данной программы возможно при условии передачи полномочий Бикинским муниципальным районом сельскому поселению в размерах предусмотренных на указанные цели межбюджетных трансфертов.</w:t>
      </w:r>
    </w:p>
    <w:p w:rsidR="00BF575D" w:rsidRPr="00EB0DB0" w:rsidRDefault="00410845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Реал</w:t>
      </w:r>
      <w:r w:rsidR="00E11055" w:rsidRPr="00EB0DB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4623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зация мероприятий муниципальной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целевой Програ</w:t>
      </w:r>
      <w:r w:rsidR="00E11055" w:rsidRPr="00EB0DB0">
        <w:rPr>
          <w:rFonts w:ascii="Times New Roman" w:eastAsia="Times New Roman" w:hAnsi="Times New Roman"/>
          <w:sz w:val="28"/>
          <w:szCs w:val="28"/>
          <w:lang w:eastAsia="ru-RU"/>
        </w:rPr>
        <w:t>ммы</w:t>
      </w: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 на территории </w:t>
      </w:r>
      <w:r w:rsidR="00E11055" w:rsidRPr="00EB0DB0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="00644623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«Село Добролюбово»</w:t>
      </w:r>
      <w:r w:rsidR="00766C22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56E">
        <w:rPr>
          <w:rFonts w:ascii="Times New Roman" w:eastAsia="Times New Roman" w:hAnsi="Times New Roman"/>
          <w:sz w:val="28"/>
          <w:szCs w:val="28"/>
          <w:lang w:eastAsia="ru-RU"/>
        </w:rPr>
        <w:t>на 2020-2024</w:t>
      </w:r>
      <w:r w:rsidR="00265572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652" w:rsidRPr="00EB0DB0">
        <w:rPr>
          <w:rFonts w:ascii="Times New Roman" w:eastAsia="Times New Roman" w:hAnsi="Times New Roman"/>
          <w:sz w:val="28"/>
          <w:szCs w:val="28"/>
          <w:lang w:eastAsia="ru-RU"/>
        </w:rPr>
        <w:t>гг.</w:t>
      </w: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, укрепление материа</w:t>
      </w:r>
      <w:r w:rsidR="00467503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льно-технической базы </w:t>
      </w:r>
      <w:r w:rsidR="00467503" w:rsidRPr="00EB0D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учреждения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BF575D" w:rsidRPr="00EB0DB0" w:rsidRDefault="00410845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Программы позволит достигнуть социально значимых целей при участии всех субъектов культурной деятельности, обеспечит эффе</w:t>
      </w:r>
      <w:r w:rsidR="00766C22" w:rsidRPr="00EB0DB0">
        <w:rPr>
          <w:rFonts w:ascii="Times New Roman" w:eastAsia="Times New Roman" w:hAnsi="Times New Roman"/>
          <w:sz w:val="28"/>
          <w:szCs w:val="28"/>
          <w:lang w:eastAsia="ru-RU"/>
        </w:rPr>
        <w:t>ктивное расходование бюджетных </w:t>
      </w:r>
      <w:r w:rsidR="00A02FD0" w:rsidRPr="00EB0DB0">
        <w:rPr>
          <w:rFonts w:ascii="Times New Roman" w:eastAsia="Times New Roman" w:hAnsi="Times New Roman"/>
          <w:sz w:val="28"/>
          <w:szCs w:val="28"/>
          <w:lang w:eastAsia="ru-RU"/>
        </w:rPr>
        <w:t>ресурсов и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 будет способствовать:</w:t>
      </w:r>
    </w:p>
    <w:p w:rsidR="00BF575D" w:rsidRPr="00EB0DB0" w:rsidRDefault="00A02FD0" w:rsidP="009B7F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сохранению и популяризации 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историко-культурного наследия поселения; </w:t>
      </w:r>
    </w:p>
    <w:p w:rsidR="00BF575D" w:rsidRPr="00EB0DB0" w:rsidRDefault="00BF575D" w:rsidP="009B7F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повышению уровня удовлетворения социальных и духовных потребностей жителей поселения;</w:t>
      </w:r>
    </w:p>
    <w:p w:rsidR="00BF575D" w:rsidRPr="00EB0DB0" w:rsidRDefault="00BF575D" w:rsidP="009B7F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созданию благоприятных условий для творческой деятельности;</w:t>
      </w:r>
    </w:p>
    <w:p w:rsidR="00BF575D" w:rsidRPr="00EB0DB0" w:rsidRDefault="00BF575D" w:rsidP="009B7F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увеличению доступности и разнообразия предлагаемых населению культурных благ и информации в сфере культуры;</w:t>
      </w:r>
    </w:p>
    <w:p w:rsidR="00E11055" w:rsidRPr="00EB0DB0" w:rsidRDefault="00E11055" w:rsidP="009B7F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усовершенствование организации библиотечного обслуживания населения</w:t>
      </w:r>
    </w:p>
    <w:p w:rsidR="000200AC" w:rsidRPr="00EB0DB0" w:rsidRDefault="000F4D42" w:rsidP="009B7F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обеспечению свободного и оперативного доступа к информации, приобщению к ценностям мировой культуры, содействию развития человека, его стремления к самореализации и совершенствованию, удовлетворению информационных, образовательных, культурно-досуговых потребностей.</w:t>
      </w:r>
    </w:p>
    <w:p w:rsidR="00BF575D" w:rsidRPr="00EB0DB0" w:rsidRDefault="00410845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На территор</w:t>
      </w:r>
      <w:r w:rsidR="00E81BDA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467503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</w:t>
      </w:r>
      <w:r w:rsidR="00B66B92" w:rsidRPr="00EB0DB0">
        <w:rPr>
          <w:rFonts w:ascii="Times New Roman" w:eastAsia="Times New Roman" w:hAnsi="Times New Roman"/>
          <w:sz w:val="28"/>
          <w:szCs w:val="28"/>
          <w:lang w:eastAsia="ru-RU"/>
        </w:rPr>
        <w:t>поселения зарегистрировано</w:t>
      </w:r>
      <w:r w:rsidR="0049552A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6DA">
        <w:rPr>
          <w:rFonts w:ascii="Times New Roman" w:eastAsia="Times New Roman" w:hAnsi="Times New Roman"/>
          <w:sz w:val="28"/>
          <w:szCs w:val="28"/>
          <w:lang w:eastAsia="ru-RU"/>
        </w:rPr>
        <w:t>161</w:t>
      </w:r>
      <w:r w:rsidR="0049552A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575D" w:rsidRPr="00EB0DB0" w:rsidRDefault="00540E9D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территории </w:t>
      </w:r>
      <w:r w:rsidR="00A02FD0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641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A02FD0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«Село </w:t>
      </w: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>Добролюбово»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расположено одно учреждение культуры-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>Муниц</w:t>
      </w:r>
      <w:r w:rsidR="00B47641" w:rsidRPr="00EB0DB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206DB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пальное </w:t>
      </w:r>
      <w:r w:rsidR="00B66B92" w:rsidRPr="00EB0DB0">
        <w:rPr>
          <w:rFonts w:ascii="Times New Roman" w:eastAsia="Times New Roman" w:hAnsi="Times New Roman"/>
          <w:sz w:val="28"/>
          <w:szCs w:val="28"/>
          <w:lang w:eastAsia="ru-RU"/>
        </w:rPr>
        <w:t>казенное учреждение</w:t>
      </w:r>
      <w:r w:rsidR="00F206DB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«Кино дос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уговый информационный центр».</w:t>
      </w:r>
    </w:p>
    <w:p w:rsidR="005D4784" w:rsidRPr="00EB0DB0" w:rsidRDefault="00B47641" w:rsidP="009B7F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F575D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муниципальной </w:t>
      </w:r>
      <w:r w:rsidR="00B66B92" w:rsidRPr="00EB0DB0">
        <w:rPr>
          <w:rFonts w:ascii="Times New Roman" w:eastAsia="Times New Roman" w:hAnsi="Times New Roman"/>
          <w:sz w:val="28"/>
          <w:szCs w:val="28"/>
          <w:lang w:eastAsia="ru-RU"/>
        </w:rPr>
        <w:t>собственности сельского</w:t>
      </w:r>
      <w:r w:rsidR="0049552A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="0021441D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 «Село Добролюбово» </w:t>
      </w:r>
      <w:r w:rsidR="00540E9D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</w:t>
      </w:r>
      <w:r w:rsidR="0021441D" w:rsidRPr="00EB0DB0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Камень </w:t>
      </w:r>
      <w:r w:rsidR="00D86E68" w:rsidRPr="00EB0DB0">
        <w:rPr>
          <w:rFonts w:ascii="Times New Roman" w:eastAsia="Times New Roman" w:hAnsi="Times New Roman"/>
          <w:sz w:val="28"/>
          <w:szCs w:val="28"/>
          <w:lang w:eastAsia="ru-RU"/>
        </w:rPr>
        <w:t>памят</w:t>
      </w:r>
      <w:r w:rsidR="0021441D" w:rsidRPr="00EB0DB0">
        <w:rPr>
          <w:rFonts w:ascii="Times New Roman" w:eastAsia="Times New Roman" w:hAnsi="Times New Roman"/>
          <w:sz w:val="28"/>
          <w:szCs w:val="28"/>
          <w:lang w:eastAsia="ru-RU"/>
        </w:rPr>
        <w:t>и и скорби</w:t>
      </w:r>
      <w:r w:rsidR="00540E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1453E" w:rsidRPr="00EB0DB0" w:rsidRDefault="0051453E" w:rsidP="005D47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1B74" w:rsidRPr="00E31B74" w:rsidRDefault="00E31B74" w:rsidP="00E31B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9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9179EA" w:rsidRPr="009179EA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программы</w:t>
      </w:r>
    </w:p>
    <w:p w:rsidR="00E31B74" w:rsidRPr="00E31B74" w:rsidRDefault="00E31B74" w:rsidP="00E31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B74" w:rsidRPr="00E31B74" w:rsidRDefault="00E31B74" w:rsidP="009B7F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Главной целью Программы является обеспечение конституционного права населения сельского поселения на доступ к ценностям культуры и свободы творчества в сфере культуры. Она адекватна целям, обозначенным в Стратегии развития сферы культуры Хабаровского края на период до 2025 года, утвержденной постановлением Правительства Хабаровского края от 16.03.2011 № 59-р. Этот выбор основан на необходимости культурного и духовного воспитания, обеспечения доступности культурных благ для всех групп населения, создания благоприятных условий для творчества и самореализации специалистов в сфере культуры, внедрения новых информационных технологий.</w:t>
      </w:r>
    </w:p>
    <w:p w:rsidR="00E31B74" w:rsidRPr="00E31B74" w:rsidRDefault="00E31B74" w:rsidP="009B7F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Задачи Программы:</w:t>
      </w:r>
    </w:p>
    <w:p w:rsidR="00E31B74" w:rsidRPr="00E31B74" w:rsidRDefault="00E31B74" w:rsidP="009B7F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1. Сохранение культурного наследия, расширение доступа граждан к культурным ценностям;</w:t>
      </w:r>
    </w:p>
    <w:p w:rsidR="00E31B74" w:rsidRPr="00E31B74" w:rsidRDefault="00E31B74" w:rsidP="009B7F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Улучшение обслуживание жителей села</w:t>
      </w:r>
      <w:r w:rsidR="00540E9D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библиотекой, их информатизация</w:t>
      </w:r>
      <w:r w:rsidR="00F55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56E">
        <w:rPr>
          <w:rFonts w:ascii="Times New Roman" w:eastAsia="Times New Roman" w:hAnsi="Times New Roman"/>
          <w:sz w:val="28"/>
          <w:szCs w:val="28"/>
          <w:lang w:eastAsia="ru-RU"/>
        </w:rPr>
        <w:t>(в случае передачи полномочий по библиотечному обслуживанию</w:t>
      </w:r>
      <w:r w:rsidR="00540E9D">
        <w:rPr>
          <w:rFonts w:ascii="Times New Roman" w:eastAsia="Times New Roman" w:hAnsi="Times New Roman"/>
          <w:sz w:val="28"/>
          <w:szCs w:val="28"/>
          <w:lang w:eastAsia="ru-RU"/>
        </w:rPr>
        <w:t xml:space="preserve"> Бикинским муниципальным районом сельскому поселению).</w:t>
      </w:r>
    </w:p>
    <w:p w:rsidR="00E31B74" w:rsidRPr="00E31B74" w:rsidRDefault="00E31B74" w:rsidP="009B7F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3. Организация культурного досуга населения, развитие творческого потенциала населения на непрофессиональной основе;</w:t>
      </w:r>
    </w:p>
    <w:p w:rsidR="00D0709A" w:rsidRDefault="00D0709A" w:rsidP="009B7F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B74" w:rsidRPr="00E31B74" w:rsidRDefault="00E31B74" w:rsidP="009B7F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РИСКИ</w:t>
      </w:r>
    </w:p>
    <w:p w:rsidR="00E31B74" w:rsidRPr="00E31B74" w:rsidRDefault="00E31B74" w:rsidP="009B7F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К наиболее серьезным рискам можно отнести сокращение финансирования и неэффективное управление Программой, что, в свою очередь, повлечет:</w:t>
      </w:r>
    </w:p>
    <w:p w:rsidR="00E31B74" w:rsidRPr="00E31B74" w:rsidRDefault="00E31B74" w:rsidP="009B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- старение и потерю книжного фонда библиотеки;</w:t>
      </w:r>
    </w:p>
    <w:p w:rsidR="00E31B74" w:rsidRPr="00E31B74" w:rsidRDefault="00E31B74" w:rsidP="009B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- сокращение клубных формирований, участников художественной самодеятельности и количества проведённых мероприятий на базе учреждения культуры;</w:t>
      </w:r>
    </w:p>
    <w:p w:rsidR="00E31B74" w:rsidRPr="00E31B74" w:rsidRDefault="00E31B74" w:rsidP="009B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- нарушение единого информационного и культурного пространства;</w:t>
      </w:r>
    </w:p>
    <w:p w:rsidR="00E31B74" w:rsidRPr="00E31B74" w:rsidRDefault="00E31B74" w:rsidP="009B7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B74">
        <w:rPr>
          <w:rFonts w:ascii="Times New Roman" w:eastAsia="Times New Roman" w:hAnsi="Times New Roman"/>
          <w:sz w:val="28"/>
          <w:szCs w:val="28"/>
          <w:lang w:eastAsia="ru-RU"/>
        </w:rPr>
        <w:t>- нарушение принципа выравнивания доступа к культурным ценностям и информационным ресурсам различных групп граждан.</w:t>
      </w:r>
    </w:p>
    <w:p w:rsidR="0051453E" w:rsidRPr="00EB0DB0" w:rsidRDefault="0051453E" w:rsidP="009B7F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575D" w:rsidRPr="009179EA" w:rsidRDefault="00102D4E" w:rsidP="005D47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179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1867F0" w:rsidRPr="009179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Сведения о показателях муниципальной программы.</w:t>
      </w:r>
    </w:p>
    <w:p w:rsidR="00FA3130" w:rsidRPr="00EB0DB0" w:rsidRDefault="00FA3130" w:rsidP="005D478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a"/>
        <w:tblW w:w="4969" w:type="pct"/>
        <w:tblLayout w:type="fixed"/>
        <w:tblLook w:val="04A0" w:firstRow="1" w:lastRow="0" w:firstColumn="1" w:lastColumn="0" w:noHBand="0" w:noVBand="1"/>
      </w:tblPr>
      <w:tblGrid>
        <w:gridCol w:w="587"/>
        <w:gridCol w:w="3065"/>
        <w:gridCol w:w="1134"/>
        <w:gridCol w:w="992"/>
        <w:gridCol w:w="709"/>
        <w:gridCol w:w="47"/>
        <w:gridCol w:w="24"/>
        <w:gridCol w:w="780"/>
        <w:gridCol w:w="708"/>
        <w:gridCol w:w="709"/>
        <w:gridCol w:w="47"/>
        <w:gridCol w:w="709"/>
      </w:tblGrid>
      <w:tr w:rsidR="005D4784" w:rsidRPr="00D0709A" w:rsidTr="00D10FBB">
        <w:trPr>
          <w:trHeight w:val="177"/>
        </w:trPr>
        <w:tc>
          <w:tcPr>
            <w:tcW w:w="587" w:type="dxa"/>
            <w:vMerge w:val="restart"/>
            <w:hideMark/>
          </w:tcPr>
          <w:p w:rsidR="005D4784" w:rsidRPr="00D0709A" w:rsidRDefault="00C7347B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 w:rsid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65" w:type="dxa"/>
            <w:vMerge w:val="restart"/>
            <w:hideMark/>
          </w:tcPr>
          <w:p w:rsidR="005D4784" w:rsidRPr="00D0709A" w:rsidRDefault="005D4784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5D4784" w:rsidRPr="00D0709A" w:rsidRDefault="006F41B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</w:t>
            </w:r>
            <w:r w:rsidR="005D4784" w:rsidRPr="00D0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ница измерения</w:t>
            </w:r>
          </w:p>
        </w:tc>
        <w:tc>
          <w:tcPr>
            <w:tcW w:w="992" w:type="dxa"/>
            <w:vMerge w:val="restart"/>
            <w:hideMark/>
          </w:tcPr>
          <w:p w:rsidR="005D4784" w:rsidRPr="00D0709A" w:rsidRDefault="00BE64EA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Фактическое</w:t>
            </w:r>
            <w:r w:rsidR="00A870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наличие на 2019 год</w:t>
            </w:r>
          </w:p>
        </w:tc>
        <w:tc>
          <w:tcPr>
            <w:tcW w:w="3733" w:type="dxa"/>
            <w:gridSpan w:val="8"/>
            <w:hideMark/>
          </w:tcPr>
          <w:p w:rsidR="005D4784" w:rsidRPr="00D0709A" w:rsidRDefault="005D4784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Прогнозируемое </w:t>
            </w:r>
          </w:p>
        </w:tc>
      </w:tr>
      <w:tr w:rsidR="009D256E" w:rsidRPr="00D0709A" w:rsidTr="00D10FBB">
        <w:trPr>
          <w:trHeight w:val="498"/>
        </w:trPr>
        <w:tc>
          <w:tcPr>
            <w:tcW w:w="587" w:type="dxa"/>
            <w:vMerge/>
            <w:hideMark/>
          </w:tcPr>
          <w:p w:rsidR="009D256E" w:rsidRPr="00D0709A" w:rsidRDefault="009D256E" w:rsidP="00C7347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vMerge/>
            <w:hideMark/>
          </w:tcPr>
          <w:p w:rsidR="009D256E" w:rsidRPr="00D0709A" w:rsidRDefault="009D256E" w:rsidP="00C7347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D256E" w:rsidRPr="00D0709A" w:rsidRDefault="009D256E" w:rsidP="00C7347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9D256E" w:rsidRPr="00D0709A" w:rsidRDefault="009D256E" w:rsidP="00C7347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9D256E" w:rsidRPr="00D0709A" w:rsidRDefault="009D256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gridSpan w:val="3"/>
          </w:tcPr>
          <w:p w:rsidR="009D256E" w:rsidRPr="00D0709A" w:rsidRDefault="009D256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hideMark/>
          </w:tcPr>
          <w:p w:rsidR="009D256E" w:rsidRPr="00D0709A" w:rsidRDefault="009D256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hideMark/>
          </w:tcPr>
          <w:p w:rsidR="009D256E" w:rsidRPr="00D0709A" w:rsidRDefault="009D256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56" w:type="dxa"/>
            <w:gridSpan w:val="2"/>
          </w:tcPr>
          <w:p w:rsidR="009D256E" w:rsidRPr="00D0709A" w:rsidRDefault="009D256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02D2A" w:rsidRPr="00D0709A" w:rsidTr="00C7347B">
        <w:trPr>
          <w:trHeight w:val="170"/>
        </w:trPr>
        <w:tc>
          <w:tcPr>
            <w:tcW w:w="9511" w:type="dxa"/>
            <w:gridSpan w:val="12"/>
          </w:tcPr>
          <w:p w:rsidR="00602D2A" w:rsidRPr="00D0709A" w:rsidRDefault="006F3EE5" w:rsidP="00C7347B">
            <w:pPr>
              <w:pStyle w:val="a9"/>
              <w:numPr>
                <w:ilvl w:val="0"/>
                <w:numId w:val="13"/>
              </w:num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Культурно-досуговое обслуживание населения</w:t>
            </w:r>
          </w:p>
        </w:tc>
      </w:tr>
      <w:tr w:rsidR="00A870F1" w:rsidRPr="00D0709A" w:rsidTr="00D10FBB">
        <w:trPr>
          <w:trHeight w:val="177"/>
        </w:trPr>
        <w:tc>
          <w:tcPr>
            <w:tcW w:w="587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5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кружков, клубов по интересам</w:t>
            </w:r>
          </w:p>
        </w:tc>
        <w:tc>
          <w:tcPr>
            <w:tcW w:w="1134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gridSpan w:val="3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870F1" w:rsidRPr="00D0709A" w:rsidTr="00D10FBB">
        <w:trPr>
          <w:trHeight w:val="629"/>
        </w:trPr>
        <w:tc>
          <w:tcPr>
            <w:tcW w:w="587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65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</w:t>
            </w: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участников кружков, клубов по интересам</w:t>
            </w:r>
          </w:p>
        </w:tc>
        <w:tc>
          <w:tcPr>
            <w:tcW w:w="1134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0" w:type="dxa"/>
            <w:gridSpan w:val="3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0" w:type="dxa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6" w:type="dxa"/>
            <w:gridSpan w:val="2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A870F1" w:rsidRPr="00D0709A" w:rsidRDefault="0091324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A870F1" w:rsidRPr="00D0709A" w:rsidTr="00D10FBB">
        <w:trPr>
          <w:trHeight w:val="612"/>
        </w:trPr>
        <w:tc>
          <w:tcPr>
            <w:tcW w:w="587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65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</w:t>
            </w: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участников культурно-массовых мероприятий </w:t>
            </w:r>
          </w:p>
        </w:tc>
        <w:tc>
          <w:tcPr>
            <w:tcW w:w="1134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80" w:type="dxa"/>
            <w:gridSpan w:val="3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780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708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756" w:type="dxa"/>
            <w:gridSpan w:val="2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709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</w:t>
            </w:r>
          </w:p>
        </w:tc>
      </w:tr>
      <w:tr w:rsidR="00A870F1" w:rsidRPr="00D0709A" w:rsidTr="00D10FBB">
        <w:trPr>
          <w:trHeight w:val="484"/>
        </w:trPr>
        <w:tc>
          <w:tcPr>
            <w:tcW w:w="587" w:type="dxa"/>
          </w:tcPr>
          <w:p w:rsidR="00A870F1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65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культурно-массовых мероприятий</w:t>
            </w:r>
          </w:p>
        </w:tc>
        <w:tc>
          <w:tcPr>
            <w:tcW w:w="1134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992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0" w:type="dxa"/>
            <w:gridSpan w:val="3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0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</w:tcPr>
          <w:p w:rsidR="00A870F1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gridSpan w:val="2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A870F1" w:rsidRPr="00D0709A" w:rsidRDefault="00A870F1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F3EE5" w:rsidRPr="00D0709A" w:rsidTr="00D10FBB">
        <w:trPr>
          <w:trHeight w:val="421"/>
        </w:trPr>
        <w:tc>
          <w:tcPr>
            <w:tcW w:w="9511" w:type="dxa"/>
            <w:gridSpan w:val="12"/>
          </w:tcPr>
          <w:p w:rsidR="006F3EE5" w:rsidRPr="00D0709A" w:rsidRDefault="008246D2" w:rsidP="00C7347B">
            <w:pPr>
              <w:pStyle w:val="a9"/>
              <w:numPr>
                <w:ilvl w:val="0"/>
                <w:numId w:val="13"/>
              </w:num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Библиотечное обслуживание населения.</w:t>
            </w:r>
          </w:p>
        </w:tc>
      </w:tr>
      <w:tr w:rsidR="006C541E" w:rsidRPr="00D0709A" w:rsidTr="00D10FBB">
        <w:trPr>
          <w:trHeight w:val="264"/>
        </w:trPr>
        <w:tc>
          <w:tcPr>
            <w:tcW w:w="587" w:type="dxa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065" w:type="dxa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посещений </w:t>
            </w:r>
          </w:p>
        </w:tc>
        <w:tc>
          <w:tcPr>
            <w:tcW w:w="1134" w:type="dxa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6" w:type="dxa"/>
            <w:gridSpan w:val="2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4" w:type="dxa"/>
            <w:gridSpan w:val="2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6" w:type="dxa"/>
            <w:gridSpan w:val="2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</w:tcPr>
          <w:p w:rsidR="006C541E" w:rsidRPr="00D0709A" w:rsidRDefault="006C541E" w:rsidP="00C7347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</w:tbl>
    <w:p w:rsidR="00FA3130" w:rsidRPr="00EB0DB0" w:rsidRDefault="00FA3130" w:rsidP="005C0B3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347B" w:rsidRDefault="00C7347B" w:rsidP="005C0B3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347B" w:rsidRDefault="00C7347B" w:rsidP="005C0B3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347B" w:rsidRDefault="00C7347B" w:rsidP="005C0B3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575D" w:rsidRPr="00EB0DB0" w:rsidRDefault="00102D4E" w:rsidP="005C0B3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BF575D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. Перечень </w:t>
      </w:r>
      <w:r w:rsidR="001867F0">
        <w:rPr>
          <w:rFonts w:ascii="Times New Roman" w:hAnsi="Times New Roman"/>
          <w:b/>
          <w:sz w:val="28"/>
          <w:szCs w:val="28"/>
          <w:lang w:eastAsia="ru-RU"/>
        </w:rPr>
        <w:t xml:space="preserve">комплексов </w:t>
      </w:r>
      <w:r w:rsidR="00BF575D" w:rsidRPr="00EB0DB0">
        <w:rPr>
          <w:rFonts w:ascii="Times New Roman" w:hAnsi="Times New Roman"/>
          <w:b/>
          <w:sz w:val="28"/>
          <w:szCs w:val="28"/>
          <w:lang w:eastAsia="ru-RU"/>
        </w:rPr>
        <w:t>меро</w:t>
      </w:r>
      <w:r w:rsidR="005C0B39" w:rsidRPr="00EB0DB0">
        <w:rPr>
          <w:rFonts w:ascii="Times New Roman" w:hAnsi="Times New Roman"/>
          <w:b/>
          <w:sz w:val="28"/>
          <w:szCs w:val="28"/>
          <w:lang w:eastAsia="ru-RU"/>
        </w:rPr>
        <w:t>приятий м</w:t>
      </w:r>
      <w:r w:rsidR="008C7DF9" w:rsidRPr="00EB0DB0">
        <w:rPr>
          <w:rFonts w:ascii="Times New Roman" w:hAnsi="Times New Roman"/>
          <w:b/>
          <w:sz w:val="28"/>
          <w:szCs w:val="28"/>
          <w:lang w:eastAsia="ru-RU"/>
        </w:rPr>
        <w:t>униципальной</w:t>
      </w:r>
      <w:r w:rsidR="00BF575D"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 целевой Программы</w:t>
      </w:r>
    </w:p>
    <w:p w:rsidR="005C0B39" w:rsidRPr="00EB0DB0" w:rsidRDefault="005C0B39" w:rsidP="005D55E0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4970" w:type="pct"/>
        <w:tblLayout w:type="fixed"/>
        <w:tblLook w:val="04A0" w:firstRow="1" w:lastRow="0" w:firstColumn="1" w:lastColumn="0" w:noHBand="0" w:noVBand="1"/>
      </w:tblPr>
      <w:tblGrid>
        <w:gridCol w:w="586"/>
        <w:gridCol w:w="1756"/>
        <w:gridCol w:w="1026"/>
        <w:gridCol w:w="992"/>
        <w:gridCol w:w="709"/>
        <w:gridCol w:w="709"/>
        <w:gridCol w:w="141"/>
        <w:gridCol w:w="568"/>
        <w:gridCol w:w="141"/>
        <w:gridCol w:w="567"/>
        <w:gridCol w:w="142"/>
        <w:gridCol w:w="567"/>
        <w:gridCol w:w="141"/>
        <w:gridCol w:w="568"/>
        <w:gridCol w:w="852"/>
        <w:gridCol w:w="48"/>
      </w:tblGrid>
      <w:tr w:rsidR="005C0B39" w:rsidRPr="009179EA" w:rsidTr="002D29C5">
        <w:trPr>
          <w:trHeight w:val="1062"/>
        </w:trPr>
        <w:tc>
          <w:tcPr>
            <w:tcW w:w="587" w:type="dxa"/>
            <w:hideMark/>
          </w:tcPr>
          <w:p w:rsidR="005C0B39" w:rsidRPr="009179EA" w:rsidRDefault="005C0B39" w:rsidP="0088586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   </w:t>
            </w: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56" w:type="dxa"/>
            <w:hideMark/>
          </w:tcPr>
          <w:p w:rsidR="005C0B39" w:rsidRPr="009179EA" w:rsidRDefault="005C0B39" w:rsidP="0088586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по реализации    </w:t>
            </w: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026" w:type="dxa"/>
            <w:hideMark/>
          </w:tcPr>
          <w:p w:rsidR="005C0B39" w:rsidRPr="009179EA" w:rsidRDefault="005C0B39" w:rsidP="0088586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hideMark/>
          </w:tcPr>
          <w:p w:rsidR="005C0B39" w:rsidRPr="009179EA" w:rsidRDefault="005C0B39" w:rsidP="0088586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         </w:t>
            </w: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709" w:type="dxa"/>
            <w:hideMark/>
          </w:tcPr>
          <w:p w:rsidR="009179EA" w:rsidRPr="009179EA" w:rsidRDefault="0051453E" w:rsidP="009179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Всего  </w:t>
            </w:r>
            <w:r w:rsidR="005C0B39"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543" w:type="dxa"/>
            <w:gridSpan w:val="9"/>
            <w:hideMark/>
          </w:tcPr>
          <w:p w:rsidR="005C0B39" w:rsidRPr="009179EA" w:rsidRDefault="005C0B39" w:rsidP="005C0B3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00" w:type="dxa"/>
            <w:gridSpan w:val="2"/>
            <w:hideMark/>
          </w:tcPr>
          <w:p w:rsidR="005C0B39" w:rsidRPr="009179EA" w:rsidRDefault="005C0B39" w:rsidP="0088586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мероприятия</w:t>
            </w:r>
          </w:p>
        </w:tc>
      </w:tr>
      <w:tr w:rsidR="006C541E" w:rsidRPr="009179EA" w:rsidTr="002D29C5">
        <w:trPr>
          <w:trHeight w:val="137"/>
        </w:trPr>
        <w:tc>
          <w:tcPr>
            <w:tcW w:w="587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hideMark/>
          </w:tcPr>
          <w:p w:rsidR="006C541E" w:rsidRPr="009179EA" w:rsidRDefault="00BE2BE8" w:rsidP="006C5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</w:tcPr>
          <w:p w:rsidR="006C541E" w:rsidRPr="009179EA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6C541E" w:rsidRPr="009179EA" w:rsidRDefault="00BE2BE8" w:rsidP="006C5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gridSpan w:val="2"/>
            <w:hideMark/>
          </w:tcPr>
          <w:p w:rsidR="006C541E" w:rsidRPr="009179EA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C541E" w:rsidRPr="009179EA" w:rsidTr="002D29C5">
        <w:trPr>
          <w:trHeight w:val="130"/>
        </w:trPr>
        <w:tc>
          <w:tcPr>
            <w:tcW w:w="587" w:type="dxa"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gridSpan w:val="4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:rsidR="006C541E" w:rsidRPr="00BE2BE8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gridSpan w:val="2"/>
            <w:hideMark/>
          </w:tcPr>
          <w:p w:rsidR="006C541E" w:rsidRPr="00BE2BE8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hideMark/>
          </w:tcPr>
          <w:p w:rsidR="006C541E" w:rsidRPr="00BE2BE8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gridSpan w:val="2"/>
          </w:tcPr>
          <w:p w:rsidR="006C541E" w:rsidRPr="00BE2BE8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6C541E" w:rsidRPr="00BE2BE8" w:rsidRDefault="00BE2BE8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00" w:type="dxa"/>
            <w:gridSpan w:val="2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541E" w:rsidRPr="009179EA" w:rsidTr="00D64CC6">
        <w:trPr>
          <w:trHeight w:val="130"/>
        </w:trPr>
        <w:tc>
          <w:tcPr>
            <w:tcW w:w="587" w:type="dxa"/>
          </w:tcPr>
          <w:p w:rsidR="006C541E" w:rsidRPr="009179EA" w:rsidRDefault="006C541E" w:rsidP="00B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2" w:colLast="9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4" w:type="dxa"/>
            <w:gridSpan w:val="3"/>
            <w:hideMark/>
          </w:tcPr>
          <w:p w:rsidR="006C541E" w:rsidRPr="002D29C5" w:rsidRDefault="003709CE" w:rsidP="00B81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Культурно – досуговое</w:t>
            </w:r>
            <w:r w:rsidR="006C541E"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C541E" w:rsidRPr="009179EA" w:rsidRDefault="003709CE" w:rsidP="00B81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обслуживание</w:t>
            </w:r>
            <w:r w:rsidR="006C541E"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708" w:type="dxa"/>
          </w:tcPr>
          <w:p w:rsidR="006C541E" w:rsidRPr="002D29C5" w:rsidRDefault="003709CE" w:rsidP="00D64C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D64C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4003,38</w:t>
            </w:r>
          </w:p>
        </w:tc>
        <w:tc>
          <w:tcPr>
            <w:tcW w:w="709" w:type="dxa"/>
          </w:tcPr>
          <w:p w:rsidR="006C541E" w:rsidRPr="002D29C5" w:rsidRDefault="00BE2BE8" w:rsidP="00D64CC6">
            <w:pPr>
              <w:spacing w:before="100" w:beforeAutospacing="1" w:after="100" w:afterAutospacing="1" w:line="240" w:lineRule="auto"/>
              <w:ind w:left="-169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D64C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1320,07</w:t>
            </w:r>
          </w:p>
        </w:tc>
        <w:tc>
          <w:tcPr>
            <w:tcW w:w="709" w:type="dxa"/>
            <w:gridSpan w:val="2"/>
          </w:tcPr>
          <w:p w:rsidR="006C541E" w:rsidRPr="002D29C5" w:rsidRDefault="00D64CC6" w:rsidP="00D248E9">
            <w:pPr>
              <w:spacing w:before="100" w:beforeAutospacing="1" w:after="100" w:afterAutospacing="1" w:line="240" w:lineRule="auto"/>
              <w:ind w:left="-14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935,3</w:t>
            </w:r>
          </w:p>
        </w:tc>
        <w:tc>
          <w:tcPr>
            <w:tcW w:w="708" w:type="dxa"/>
            <w:gridSpan w:val="2"/>
          </w:tcPr>
          <w:p w:rsidR="006C541E" w:rsidRPr="002D29C5" w:rsidRDefault="00D64CC6" w:rsidP="00D248E9">
            <w:pPr>
              <w:spacing w:before="100" w:beforeAutospacing="1" w:after="100" w:afterAutospacing="1" w:line="240" w:lineRule="auto"/>
              <w:ind w:left="-1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935,3</w:t>
            </w:r>
          </w:p>
        </w:tc>
        <w:tc>
          <w:tcPr>
            <w:tcW w:w="709" w:type="dxa"/>
            <w:gridSpan w:val="2"/>
          </w:tcPr>
          <w:p w:rsidR="006C541E" w:rsidRPr="002D29C5" w:rsidRDefault="00D64CC6" w:rsidP="00D248E9">
            <w:pPr>
              <w:spacing w:before="100" w:beforeAutospacing="1" w:after="100" w:afterAutospacing="1" w:line="240" w:lineRule="auto"/>
              <w:ind w:left="-1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935,3</w:t>
            </w:r>
          </w:p>
        </w:tc>
        <w:tc>
          <w:tcPr>
            <w:tcW w:w="709" w:type="dxa"/>
            <w:gridSpan w:val="2"/>
          </w:tcPr>
          <w:p w:rsidR="006C541E" w:rsidRPr="002D29C5" w:rsidRDefault="00D64CC6" w:rsidP="00D64CC6">
            <w:pPr>
              <w:spacing w:before="100" w:beforeAutospacing="1" w:after="100" w:afterAutospacing="1" w:line="240" w:lineRule="auto"/>
              <w:ind w:left="-1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935,3</w:t>
            </w:r>
          </w:p>
        </w:tc>
        <w:tc>
          <w:tcPr>
            <w:tcW w:w="900" w:type="dxa"/>
            <w:gridSpan w:val="2"/>
            <w:hideMark/>
          </w:tcPr>
          <w:p w:rsidR="006C541E" w:rsidRPr="00BE2BE8" w:rsidRDefault="006C541E" w:rsidP="00B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</w:tc>
      </w:tr>
      <w:tr w:rsidR="006C541E" w:rsidRPr="009179EA" w:rsidTr="00D64CC6">
        <w:trPr>
          <w:trHeight w:val="410"/>
        </w:trPr>
        <w:tc>
          <w:tcPr>
            <w:tcW w:w="587" w:type="dxa"/>
            <w:hideMark/>
          </w:tcPr>
          <w:p w:rsidR="006C541E" w:rsidRPr="009179EA" w:rsidRDefault="006C541E" w:rsidP="00B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6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мониторинга состояния Камня памяти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скорби находящегося в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1026" w:type="dxa"/>
            <w:hideMark/>
          </w:tcPr>
          <w:p w:rsidR="006C541E" w:rsidRPr="009179EA" w:rsidRDefault="006C541E" w:rsidP="00B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Средства местного бюджета</w:t>
            </w:r>
          </w:p>
        </w:tc>
        <w:tc>
          <w:tcPr>
            <w:tcW w:w="992" w:type="dxa"/>
            <w:hideMark/>
          </w:tcPr>
          <w:p w:rsidR="006C541E" w:rsidRPr="009179EA" w:rsidRDefault="00BE2BE8" w:rsidP="00BE2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="006C541E"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hideMark/>
          </w:tcPr>
          <w:p w:rsidR="006C541E" w:rsidRPr="009179EA" w:rsidRDefault="003709CE" w:rsidP="006C5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6C541E" w:rsidP="00885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6C5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</w:tcPr>
          <w:p w:rsidR="006C541E" w:rsidRPr="00BE2BE8" w:rsidRDefault="006C541E" w:rsidP="005C0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</w:tc>
      </w:tr>
      <w:tr w:rsidR="006C541E" w:rsidRPr="009179EA" w:rsidTr="00D64CC6">
        <w:trPr>
          <w:trHeight w:val="1081"/>
        </w:trPr>
        <w:tc>
          <w:tcPr>
            <w:tcW w:w="587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6" w:type="dxa"/>
            <w:hideMark/>
          </w:tcPr>
          <w:p w:rsidR="006C541E" w:rsidRPr="009179EA" w:rsidRDefault="006C541E" w:rsidP="0028072E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со средствами массовой</w:t>
            </w:r>
          </w:p>
          <w:p w:rsidR="006C541E" w:rsidRPr="009179EA" w:rsidRDefault="006C541E" w:rsidP="0028072E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информации. </w:t>
            </w:r>
          </w:p>
        </w:tc>
        <w:tc>
          <w:tcPr>
            <w:tcW w:w="1026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Средства местного бюджета</w:t>
            </w:r>
          </w:p>
        </w:tc>
        <w:tc>
          <w:tcPr>
            <w:tcW w:w="992" w:type="dxa"/>
            <w:hideMark/>
          </w:tcPr>
          <w:p w:rsidR="006C541E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6C5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6C5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hideMark/>
          </w:tcPr>
          <w:p w:rsidR="006C541E" w:rsidRPr="00BE2BE8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МКУК «КДИЦ»</w:t>
            </w:r>
          </w:p>
          <w:p w:rsidR="006C541E" w:rsidRPr="00BE2BE8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2BE8" w:rsidRPr="00BE2BE8" w:rsidTr="00D64CC6">
        <w:trPr>
          <w:gridAfter w:val="1"/>
          <w:wAfter w:w="48" w:type="dxa"/>
          <w:trHeight w:val="1395"/>
        </w:trPr>
        <w:tc>
          <w:tcPr>
            <w:tcW w:w="587" w:type="dxa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56" w:type="dxa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снижения количества кружков, клубов по интересам, участников в них.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Средства местного бюджета</w:t>
            </w:r>
          </w:p>
        </w:tc>
        <w:tc>
          <w:tcPr>
            <w:tcW w:w="992" w:type="dxa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hideMark/>
          </w:tcPr>
          <w:p w:rsidR="00BE2BE8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BE2BE8" w:rsidRPr="009179EA" w:rsidRDefault="003709CE" w:rsidP="006C5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BE2BE8" w:rsidRPr="009179EA" w:rsidRDefault="003709CE" w:rsidP="006C5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hideMark/>
          </w:tcPr>
          <w:p w:rsidR="00BE2BE8" w:rsidRPr="00BE2BE8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</w:tc>
      </w:tr>
      <w:tr w:rsidR="006C541E" w:rsidRPr="009179EA" w:rsidTr="00D64CC6">
        <w:trPr>
          <w:trHeight w:val="1395"/>
        </w:trPr>
        <w:tc>
          <w:tcPr>
            <w:tcW w:w="587" w:type="dxa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56" w:type="dxa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районных конкурсах, фестивалях, смотрах</w:t>
            </w:r>
          </w:p>
        </w:tc>
        <w:tc>
          <w:tcPr>
            <w:tcW w:w="1026" w:type="dxa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</w:tcPr>
          <w:p w:rsidR="006C541E" w:rsidRPr="009179EA" w:rsidRDefault="00BE2BE8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6C5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6C5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</w:tcPr>
          <w:p w:rsidR="006C541E" w:rsidRPr="00BE2BE8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</w:tc>
      </w:tr>
      <w:tr w:rsidR="006C541E" w:rsidRPr="009179EA" w:rsidTr="00D64CC6">
        <w:trPr>
          <w:trHeight w:val="69"/>
        </w:trPr>
        <w:tc>
          <w:tcPr>
            <w:tcW w:w="587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56" w:type="dxa"/>
            <w:hideMark/>
          </w:tcPr>
          <w:p w:rsidR="006C541E" w:rsidRPr="009179EA" w:rsidRDefault="006C541E" w:rsidP="006168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культурно-массовых и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праздничных мероприятий</w:t>
            </w:r>
          </w:p>
        </w:tc>
        <w:tc>
          <w:tcPr>
            <w:tcW w:w="1026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   местного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бюджета</w:t>
            </w:r>
          </w:p>
        </w:tc>
        <w:tc>
          <w:tcPr>
            <w:tcW w:w="992" w:type="dxa"/>
            <w:hideMark/>
          </w:tcPr>
          <w:p w:rsidR="006C541E" w:rsidRPr="009179EA" w:rsidRDefault="00BE2BE8" w:rsidP="00917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6C541E" w:rsidRPr="009179EA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6C541E" w:rsidRPr="009179EA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6C541E" w:rsidRPr="009179EA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hideMark/>
          </w:tcPr>
          <w:p w:rsidR="006C541E" w:rsidRPr="009179EA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hideMark/>
          </w:tcPr>
          <w:p w:rsidR="006C541E" w:rsidRPr="00BE2BE8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</w:tc>
      </w:tr>
      <w:tr w:rsidR="006C541E" w:rsidRPr="009179EA" w:rsidTr="00D64CC6">
        <w:trPr>
          <w:trHeight w:val="466"/>
        </w:trPr>
        <w:tc>
          <w:tcPr>
            <w:tcW w:w="587" w:type="dxa"/>
            <w:hideMark/>
          </w:tcPr>
          <w:p w:rsidR="006C541E" w:rsidRPr="009179EA" w:rsidRDefault="006C541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4" w:type="dxa"/>
            <w:gridSpan w:val="3"/>
            <w:hideMark/>
          </w:tcPr>
          <w:p w:rsidR="006C541E" w:rsidRPr="002D29C5" w:rsidRDefault="003709CE" w:rsidP="00B81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Библиотечное</w:t>
            </w:r>
            <w:r w:rsidR="006C541E"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обслуживание на</w:t>
            </w:r>
            <w:r w:rsidR="006C541E" w:rsidRPr="002D29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708" w:type="dxa"/>
          </w:tcPr>
          <w:p w:rsidR="006C541E" w:rsidRPr="002D29C5" w:rsidRDefault="003709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1710,55</w:t>
            </w:r>
          </w:p>
          <w:p w:rsidR="006C541E" w:rsidRPr="002D29C5" w:rsidRDefault="006C541E" w:rsidP="00B81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541E" w:rsidRPr="002D29C5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342,11</w:t>
            </w:r>
          </w:p>
        </w:tc>
        <w:tc>
          <w:tcPr>
            <w:tcW w:w="709" w:type="dxa"/>
            <w:gridSpan w:val="2"/>
          </w:tcPr>
          <w:p w:rsidR="006C541E" w:rsidRPr="002D29C5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342,11</w:t>
            </w:r>
          </w:p>
        </w:tc>
        <w:tc>
          <w:tcPr>
            <w:tcW w:w="708" w:type="dxa"/>
            <w:gridSpan w:val="2"/>
          </w:tcPr>
          <w:p w:rsidR="006C541E" w:rsidRPr="002D29C5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342,11</w:t>
            </w:r>
          </w:p>
        </w:tc>
        <w:tc>
          <w:tcPr>
            <w:tcW w:w="709" w:type="dxa"/>
            <w:gridSpan w:val="2"/>
          </w:tcPr>
          <w:p w:rsidR="006C541E" w:rsidRPr="002D29C5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342,11</w:t>
            </w:r>
          </w:p>
        </w:tc>
        <w:tc>
          <w:tcPr>
            <w:tcW w:w="709" w:type="dxa"/>
            <w:gridSpan w:val="2"/>
          </w:tcPr>
          <w:p w:rsidR="006C541E" w:rsidRPr="002D29C5" w:rsidRDefault="003709CE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342,11</w:t>
            </w:r>
          </w:p>
        </w:tc>
        <w:tc>
          <w:tcPr>
            <w:tcW w:w="900" w:type="dxa"/>
            <w:gridSpan w:val="2"/>
          </w:tcPr>
          <w:p w:rsidR="006C541E" w:rsidRPr="00BE2BE8" w:rsidRDefault="006C541E" w:rsidP="00944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</w:tc>
      </w:tr>
      <w:tr w:rsidR="006C541E" w:rsidRPr="009179EA" w:rsidTr="00D64CC6">
        <w:trPr>
          <w:trHeight w:val="1548"/>
        </w:trPr>
        <w:tc>
          <w:tcPr>
            <w:tcW w:w="587" w:type="dxa"/>
            <w:hideMark/>
          </w:tcPr>
          <w:p w:rsidR="006C541E" w:rsidRPr="009179EA" w:rsidRDefault="006C541E" w:rsidP="00280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56" w:type="dxa"/>
            <w:hideMark/>
          </w:tcPr>
          <w:p w:rsidR="006C541E" w:rsidRPr="009179EA" w:rsidRDefault="006C541E" w:rsidP="00B810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мероприятий для населения согласно плану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hideMark/>
          </w:tcPr>
          <w:p w:rsidR="006C541E" w:rsidRPr="009179EA" w:rsidRDefault="006C541E" w:rsidP="00A83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Средства местного бюджета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(иные межбюджетные трансферты из бюджета района на осуществление полномочий)</w:t>
            </w:r>
          </w:p>
          <w:p w:rsidR="006C541E" w:rsidRPr="009179EA" w:rsidRDefault="006C541E" w:rsidP="00A83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6C541E" w:rsidRPr="009179EA" w:rsidRDefault="00BE2BE8" w:rsidP="009179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6C541E" w:rsidRPr="009179EA" w:rsidRDefault="002D29C5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6C541E" w:rsidRPr="009179EA" w:rsidRDefault="002D29C5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6C541E" w:rsidRPr="009179EA" w:rsidRDefault="002D29C5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hideMark/>
          </w:tcPr>
          <w:p w:rsidR="006C541E" w:rsidRPr="009179EA" w:rsidRDefault="002D29C5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2D29C5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6C541E" w:rsidRPr="009179EA" w:rsidRDefault="002D29C5" w:rsidP="00280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hideMark/>
          </w:tcPr>
          <w:p w:rsidR="006C541E" w:rsidRPr="00BE2BE8" w:rsidRDefault="006C541E" w:rsidP="0028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  <w:p w:rsidR="006C541E" w:rsidRPr="00BE2BE8" w:rsidRDefault="006C541E" w:rsidP="0028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(библиотека)</w:t>
            </w:r>
          </w:p>
        </w:tc>
      </w:tr>
      <w:tr w:rsidR="002D29C5" w:rsidRPr="009179EA" w:rsidTr="00D64CC6">
        <w:trPr>
          <w:trHeight w:val="2304"/>
        </w:trPr>
        <w:tc>
          <w:tcPr>
            <w:tcW w:w="587" w:type="dxa"/>
          </w:tcPr>
          <w:p w:rsidR="002D29C5" w:rsidRPr="009179EA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56" w:type="dxa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Книговыдача</w:t>
            </w:r>
          </w:p>
        </w:tc>
        <w:tc>
          <w:tcPr>
            <w:tcW w:w="1026" w:type="dxa"/>
            <w:vMerge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D29C5" w:rsidRPr="009179EA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</w:tcPr>
          <w:p w:rsidR="002D29C5" w:rsidRPr="00BE2BE8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  <w:p w:rsidR="002D29C5" w:rsidRPr="00BE2BE8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(библиотека)</w:t>
            </w:r>
          </w:p>
        </w:tc>
      </w:tr>
      <w:tr w:rsidR="002D29C5" w:rsidRPr="009179EA" w:rsidTr="00D64CC6">
        <w:trPr>
          <w:trHeight w:val="69"/>
        </w:trPr>
        <w:tc>
          <w:tcPr>
            <w:tcW w:w="587" w:type="dxa"/>
            <w:hideMark/>
          </w:tcPr>
          <w:p w:rsidR="002D29C5" w:rsidRPr="009179EA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56" w:type="dxa"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периодические издания</w:t>
            </w:r>
          </w:p>
        </w:tc>
        <w:tc>
          <w:tcPr>
            <w:tcW w:w="1026" w:type="dxa"/>
            <w:vMerge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2D29C5" w:rsidRPr="009179EA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hideMark/>
          </w:tcPr>
          <w:p w:rsidR="002D29C5" w:rsidRPr="00BE2BE8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МКУК «КДИЦ»</w:t>
            </w:r>
          </w:p>
          <w:p w:rsidR="002D29C5" w:rsidRPr="00BE2BE8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(библиотека)</w:t>
            </w:r>
          </w:p>
        </w:tc>
      </w:tr>
      <w:tr w:rsidR="002D29C5" w:rsidRPr="009179EA" w:rsidTr="00D64CC6">
        <w:trPr>
          <w:trHeight w:val="69"/>
        </w:trPr>
        <w:tc>
          <w:tcPr>
            <w:tcW w:w="587" w:type="dxa"/>
            <w:hideMark/>
          </w:tcPr>
          <w:p w:rsidR="002D29C5" w:rsidRPr="009179EA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026" w:type="dxa"/>
            <w:hideMark/>
          </w:tcPr>
          <w:p w:rsidR="002D29C5" w:rsidRPr="009179EA" w:rsidRDefault="002D29C5" w:rsidP="002D2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9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   местного</w:t>
            </w:r>
            <w:r w:rsidRPr="009179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бюджета</w:t>
            </w:r>
          </w:p>
        </w:tc>
        <w:tc>
          <w:tcPr>
            <w:tcW w:w="992" w:type="dxa"/>
            <w:hideMark/>
          </w:tcPr>
          <w:p w:rsidR="002D29C5" w:rsidRPr="009179EA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2020-2024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708" w:type="dxa"/>
          </w:tcPr>
          <w:p w:rsidR="002D29C5" w:rsidRPr="002D29C5" w:rsidRDefault="002D29C5" w:rsidP="00D64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67</w:t>
            </w:r>
            <w:r w:rsidR="00D64C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</w:t>
            </w:r>
            <w:r w:rsidRPr="002D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D64C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</w:tcPr>
          <w:p w:rsidR="002D29C5" w:rsidRPr="002D29C5" w:rsidRDefault="00D64CC6" w:rsidP="002D29C5">
            <w:pPr>
              <w:spacing w:before="100" w:beforeAutospacing="1" w:after="100" w:afterAutospacing="1" w:line="240" w:lineRule="auto"/>
              <w:ind w:left="-2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1662,18</w:t>
            </w:r>
          </w:p>
        </w:tc>
        <w:tc>
          <w:tcPr>
            <w:tcW w:w="709" w:type="dxa"/>
            <w:gridSpan w:val="2"/>
          </w:tcPr>
          <w:p w:rsidR="002D29C5" w:rsidRPr="002D29C5" w:rsidRDefault="00D64CC6" w:rsidP="002D29C5">
            <w:pPr>
              <w:spacing w:before="100" w:beforeAutospacing="1" w:after="100" w:afterAutospacing="1" w:line="240" w:lineRule="auto"/>
              <w:ind w:left="-28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1277,41</w:t>
            </w:r>
          </w:p>
        </w:tc>
        <w:tc>
          <w:tcPr>
            <w:tcW w:w="708" w:type="dxa"/>
            <w:gridSpan w:val="2"/>
          </w:tcPr>
          <w:p w:rsidR="002D29C5" w:rsidRPr="002D29C5" w:rsidRDefault="00D64CC6" w:rsidP="002D29C5">
            <w:pPr>
              <w:spacing w:before="100" w:beforeAutospacing="1" w:after="100" w:afterAutospacing="1" w:line="240" w:lineRule="auto"/>
              <w:ind w:left="-128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1277,41</w:t>
            </w:r>
          </w:p>
        </w:tc>
        <w:tc>
          <w:tcPr>
            <w:tcW w:w="709" w:type="dxa"/>
            <w:gridSpan w:val="2"/>
          </w:tcPr>
          <w:p w:rsidR="002D29C5" w:rsidRPr="002D29C5" w:rsidRDefault="00D64CC6" w:rsidP="002D29C5">
            <w:pPr>
              <w:spacing w:before="100" w:beforeAutospacing="1" w:after="100" w:afterAutospacing="1" w:line="240" w:lineRule="auto"/>
              <w:ind w:left="-128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1277,41</w:t>
            </w:r>
          </w:p>
        </w:tc>
        <w:tc>
          <w:tcPr>
            <w:tcW w:w="709" w:type="dxa"/>
            <w:gridSpan w:val="2"/>
          </w:tcPr>
          <w:p w:rsidR="002D29C5" w:rsidRPr="002D29C5" w:rsidRDefault="00D64CC6" w:rsidP="002D29C5">
            <w:pPr>
              <w:spacing w:before="100" w:beforeAutospacing="1" w:after="100" w:afterAutospacing="1" w:line="240" w:lineRule="auto"/>
              <w:ind w:left="-128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1277,41</w:t>
            </w:r>
          </w:p>
        </w:tc>
        <w:tc>
          <w:tcPr>
            <w:tcW w:w="900" w:type="dxa"/>
            <w:gridSpan w:val="2"/>
            <w:hideMark/>
          </w:tcPr>
          <w:p w:rsidR="002D29C5" w:rsidRPr="00BE2BE8" w:rsidRDefault="002D29C5" w:rsidP="002D29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2D29C5" w:rsidRDefault="002D29C5" w:rsidP="009B7FC4">
      <w:pPr>
        <w:pStyle w:val="a7"/>
        <w:rPr>
          <w:rFonts w:ascii="Times New Roman" w:hAnsi="Times New Roman"/>
          <w:b/>
          <w:sz w:val="28"/>
          <w:szCs w:val="28"/>
          <w:lang w:eastAsia="ru-RU"/>
        </w:rPr>
      </w:pPr>
    </w:p>
    <w:p w:rsidR="00896792" w:rsidRDefault="00102D4E" w:rsidP="00D248E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C734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21CC5" w:rsidRPr="00EB0DB0">
        <w:rPr>
          <w:rFonts w:ascii="Times New Roman" w:hAnsi="Times New Roman"/>
          <w:b/>
          <w:sz w:val="28"/>
          <w:szCs w:val="28"/>
          <w:lang w:eastAsia="ru-RU"/>
        </w:rPr>
        <w:t>Оценка эффективности реализации Программы</w:t>
      </w:r>
    </w:p>
    <w:p w:rsidR="00225B34" w:rsidRPr="00EB0DB0" w:rsidRDefault="00225B34" w:rsidP="00D248E9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31E1" w:rsidRDefault="00721CC5" w:rsidP="009B7FC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DB0">
        <w:rPr>
          <w:rFonts w:ascii="Times New Roman" w:hAnsi="Times New Roman"/>
          <w:sz w:val="28"/>
          <w:szCs w:val="28"/>
          <w:lang w:eastAsia="ru-RU"/>
        </w:rPr>
        <w:t xml:space="preserve">           </w:t>
      </w:r>
      <w:r w:rsidR="00EA284A">
        <w:rPr>
          <w:rFonts w:ascii="Times New Roman" w:hAnsi="Times New Roman"/>
          <w:sz w:val="28"/>
          <w:szCs w:val="28"/>
          <w:lang w:eastAsia="ru-RU"/>
        </w:rPr>
        <w:t>Оценка эффективности реализации данной программы определяется Порядком проведения оценки эффективности реализации муниципальных программ сельского поселения «</w:t>
      </w:r>
      <w:r w:rsidR="00D10FBB">
        <w:rPr>
          <w:rFonts w:ascii="Times New Roman" w:hAnsi="Times New Roman"/>
          <w:sz w:val="28"/>
          <w:szCs w:val="28"/>
          <w:lang w:eastAsia="ru-RU"/>
        </w:rPr>
        <w:t>С</w:t>
      </w:r>
      <w:r w:rsidR="00EA284A">
        <w:rPr>
          <w:rFonts w:ascii="Times New Roman" w:hAnsi="Times New Roman"/>
          <w:sz w:val="28"/>
          <w:szCs w:val="28"/>
          <w:lang w:eastAsia="ru-RU"/>
        </w:rPr>
        <w:t>ело Добролюбово»,</w:t>
      </w:r>
      <w:r w:rsidR="009179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284A">
        <w:rPr>
          <w:rFonts w:ascii="Times New Roman" w:hAnsi="Times New Roman"/>
          <w:sz w:val="28"/>
          <w:szCs w:val="28"/>
          <w:lang w:eastAsia="ru-RU"/>
        </w:rPr>
        <w:t xml:space="preserve">утвержденным постановлением </w:t>
      </w:r>
      <w:r w:rsidR="009179EA">
        <w:rPr>
          <w:rFonts w:ascii="Times New Roman" w:hAnsi="Times New Roman"/>
          <w:sz w:val="28"/>
          <w:szCs w:val="28"/>
          <w:lang w:eastAsia="ru-RU"/>
        </w:rPr>
        <w:t>администрации №</w:t>
      </w:r>
      <w:r w:rsidR="00D10F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79EA">
        <w:rPr>
          <w:rFonts w:ascii="Times New Roman" w:hAnsi="Times New Roman"/>
          <w:sz w:val="28"/>
          <w:szCs w:val="28"/>
          <w:lang w:eastAsia="ru-RU"/>
        </w:rPr>
        <w:t>33 от 13.11.2014</w:t>
      </w:r>
      <w:r w:rsidR="00EA284A">
        <w:rPr>
          <w:rFonts w:ascii="Times New Roman" w:hAnsi="Times New Roman"/>
          <w:sz w:val="28"/>
          <w:szCs w:val="28"/>
          <w:lang w:eastAsia="ru-RU"/>
        </w:rPr>
        <w:t>.</w:t>
      </w:r>
    </w:p>
    <w:p w:rsidR="002D29C5" w:rsidRPr="00D248E9" w:rsidRDefault="002D29C5" w:rsidP="00D248E9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5B34" w:rsidRDefault="00102D4E" w:rsidP="002D29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  <w:t>7.</w:t>
      </w:r>
      <w:r w:rsidR="009179EA"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  <w:t xml:space="preserve"> </w:t>
      </w:r>
      <w:r w:rsidR="00A20B98" w:rsidRPr="00EB0DB0"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  <w:t>Механизм реализации Программы</w:t>
      </w:r>
      <w:r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  <w:t xml:space="preserve"> и контроль за ее исполнением</w:t>
      </w:r>
    </w:p>
    <w:p w:rsidR="002D29C5" w:rsidRPr="00D248E9" w:rsidRDefault="002D29C5" w:rsidP="002D29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</w:pP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Механизм реализации Программы базируется на принципах партнерства органов мест</w:t>
      </w:r>
      <w:r w:rsidR="008E77BC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ного самоуправления и учреждения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культуры сельского поселения</w:t>
      </w:r>
      <w:r w:rsidR="008E77BC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«Село Добролюбово»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Четкое организационное построение схемы управления реализацией Программы обусловлено необходимостью решения следующих задач: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общее руководство реализацией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координация учреждений культуры и текущее руководство;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реализация Программы, подготовка отчета о реализации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lastRenderedPageBreak/>
        <w:t>- мониторинг реализации мероприятий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анализ промежуточных и итоговых результатов реализации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корректировка Программы.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Исходя из поставленных задач, определяются следующие субъекты управления реализацией Программы:</w:t>
      </w:r>
    </w:p>
    <w:p w:rsidR="00A20B98" w:rsidRPr="009179EA" w:rsidRDefault="009B7FC4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1. </w:t>
      </w:r>
      <w:r w:rsidR="008E77BC" w:rsidRPr="009179EA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Глава</w:t>
      </w:r>
      <w:r w:rsidR="00A20B98" w:rsidRPr="009179EA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администрации сельского поселения</w:t>
      </w:r>
      <w:r w:rsidR="008E77BC" w:rsidRPr="009179EA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«Село Добролюбово»</w:t>
      </w:r>
      <w:r w:rsidR="00785575" w:rsidRPr="009179EA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-  </w:t>
      </w:r>
      <w:r w:rsidR="00A20B98" w:rsidRPr="009179EA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координатор Программы: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осуществляет управ</w:t>
      </w:r>
      <w:r w:rsidR="008E77BC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ление деятельностью исполнителя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программных мероприятий;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осуществляет контроль за выполнением мероприятий, направленных на реализацию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несет ответственность за целевое и эффективное использование финансовых средств, выделяемых на выполнение Программы;</w:t>
      </w:r>
    </w:p>
    <w:p w:rsidR="00236A57" w:rsidRPr="00EB0DB0" w:rsidRDefault="00236A57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 несет ответственность за реализацию и достижение конечных результатов Программы.</w:t>
      </w:r>
    </w:p>
    <w:p w:rsidR="00A20B98" w:rsidRPr="009B7FC4" w:rsidRDefault="009B7FC4" w:rsidP="009B7FC4">
      <w:pPr>
        <w:shd w:val="clear" w:color="auto" w:fill="FFFFFF"/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2. </w:t>
      </w:r>
      <w:r w:rsidR="008E77BC" w:rsidRPr="009B7FC4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МКУК «КДИЦ» сельского поселения «Село Добролюбово»</w:t>
      </w:r>
      <w:r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</w:t>
      </w:r>
      <w:r w:rsidR="00A20B98" w:rsidRPr="009B7FC4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– управление реализацией мероприятий Программы</w:t>
      </w:r>
      <w:r w:rsidR="00A20B98" w:rsidRPr="009B7FC4">
        <w:rPr>
          <w:rFonts w:ascii="Times New Roman" w:eastAsia="Times New Roman" w:hAnsi="Times New Roman"/>
          <w:b/>
          <w:color w:val="323232"/>
          <w:sz w:val="28"/>
          <w:szCs w:val="28"/>
          <w:lang w:eastAsia="ru-RU"/>
        </w:rPr>
        <w:t>: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- осуществляет исполнение муниципальной программы </w:t>
      </w:r>
      <w:r w:rsidRPr="00EB0DB0">
        <w:rPr>
          <w:rFonts w:ascii="Times New Roman" w:eastAsia="Times New Roman" w:hAnsi="Times New Roman"/>
          <w:b/>
          <w:bCs/>
          <w:color w:val="323232"/>
          <w:sz w:val="28"/>
          <w:szCs w:val="28"/>
          <w:lang w:eastAsia="ru-RU"/>
        </w:rPr>
        <w:t>«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Развитие культуры</w:t>
      </w:r>
      <w:r w:rsidR="008E77BC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на территории сельского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поселени</w:t>
      </w:r>
      <w:r w:rsidR="008E77BC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я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</w:t>
      </w:r>
      <w:r w:rsidR="008E77BC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«Село Добролюбово»</w:t>
      </w:r>
      <w:r w:rsidR="002D29C5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Бикинского муниципального района Хабаровского края на 2020 -2024</w:t>
      </w:r>
      <w:r w:rsidR="009179EA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г</w:t>
      </w:r>
      <w:r w:rsidR="002D29C5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оды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»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осуществляет общее организационное обеспечение выполнения мероприятий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разрабатывает нормативные акты, необходимые для выполнения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подг</w:t>
      </w:r>
      <w:r w:rsidR="00185652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отавливает промежуточные и годовой отчеты</w:t>
      </w: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о ходе реализации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проводит анализ промежуточных и итоговых результатов Программы, корректировку мероприятий Программы;</w:t>
      </w:r>
    </w:p>
    <w:p w:rsidR="00A20B98" w:rsidRPr="00EB0DB0" w:rsidRDefault="00A20B98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уточняет целевые показатели, мероприятия и расходы на реализацию программных мероприятий;</w:t>
      </w:r>
    </w:p>
    <w:p w:rsidR="008E77BC" w:rsidRPr="00EB0DB0" w:rsidRDefault="008E77BC" w:rsidP="009B7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 несет ответственность за реализацию и достижение конечных результатов Программы;</w:t>
      </w:r>
    </w:p>
    <w:p w:rsidR="00A832F1" w:rsidRDefault="008E77BC" w:rsidP="009B7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           </w:t>
      </w:r>
      <w:r w:rsidR="00A20B98" w:rsidRPr="00EB0DB0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>- обеспечивает связь с общественностью и</w:t>
      </w:r>
      <w:r w:rsidR="00A832F1">
        <w:rPr>
          <w:rFonts w:ascii="Times New Roman" w:eastAsia="Times New Roman" w:hAnsi="Times New Roman"/>
          <w:color w:val="323232"/>
          <w:sz w:val="28"/>
          <w:szCs w:val="28"/>
          <w:lang w:eastAsia="ru-RU"/>
        </w:rPr>
        <w:t xml:space="preserve"> средствами массовой информации.</w:t>
      </w:r>
    </w:p>
    <w:p w:rsidR="00F31801" w:rsidRPr="00D248E9" w:rsidRDefault="00D248E9" w:rsidP="00D248E9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sectPr w:rsidR="00F31801" w:rsidRPr="00D248E9" w:rsidSect="002D55A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EB" w:rsidRDefault="001C3AEB" w:rsidP="002D55A8">
      <w:pPr>
        <w:spacing w:after="0" w:line="240" w:lineRule="auto"/>
      </w:pPr>
      <w:r>
        <w:separator/>
      </w:r>
    </w:p>
  </w:endnote>
  <w:endnote w:type="continuationSeparator" w:id="0">
    <w:p w:rsidR="001C3AEB" w:rsidRDefault="001C3AEB" w:rsidP="002D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EB" w:rsidRDefault="001C3AEB" w:rsidP="002D55A8">
      <w:pPr>
        <w:spacing w:after="0" w:line="240" w:lineRule="auto"/>
      </w:pPr>
      <w:r>
        <w:separator/>
      </w:r>
    </w:p>
  </w:footnote>
  <w:footnote w:type="continuationSeparator" w:id="0">
    <w:p w:rsidR="001C3AEB" w:rsidRDefault="001C3AEB" w:rsidP="002D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326242"/>
      <w:docPartObj>
        <w:docPartGallery w:val="Page Numbers (Top of Page)"/>
        <w:docPartUnique/>
      </w:docPartObj>
    </w:sdtPr>
    <w:sdtEndPr/>
    <w:sdtContent>
      <w:p w:rsidR="002D55A8" w:rsidRDefault="002D55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C6">
          <w:rPr>
            <w:noProof/>
          </w:rPr>
          <w:t>8</w:t>
        </w:r>
        <w:r>
          <w:fldChar w:fldCharType="end"/>
        </w:r>
      </w:p>
    </w:sdtContent>
  </w:sdt>
  <w:p w:rsidR="002D55A8" w:rsidRDefault="002D55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571"/>
    <w:multiLevelType w:val="hybridMultilevel"/>
    <w:tmpl w:val="192A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132"/>
    <w:multiLevelType w:val="multilevel"/>
    <w:tmpl w:val="65D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D7F89"/>
    <w:multiLevelType w:val="hybridMultilevel"/>
    <w:tmpl w:val="00EE231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49E2"/>
    <w:multiLevelType w:val="multilevel"/>
    <w:tmpl w:val="3CDE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A1A83"/>
    <w:multiLevelType w:val="multilevel"/>
    <w:tmpl w:val="89B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628DB"/>
    <w:multiLevelType w:val="multilevel"/>
    <w:tmpl w:val="7A3A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D028D"/>
    <w:multiLevelType w:val="multilevel"/>
    <w:tmpl w:val="14B6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331DE"/>
    <w:multiLevelType w:val="multilevel"/>
    <w:tmpl w:val="9940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11E11"/>
    <w:multiLevelType w:val="multilevel"/>
    <w:tmpl w:val="3AD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640AA9"/>
    <w:multiLevelType w:val="multilevel"/>
    <w:tmpl w:val="3F12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31A10"/>
    <w:multiLevelType w:val="multilevel"/>
    <w:tmpl w:val="12A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41AA6"/>
    <w:multiLevelType w:val="hybridMultilevel"/>
    <w:tmpl w:val="04349970"/>
    <w:lvl w:ilvl="0" w:tplc="CC02F290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E123B9B"/>
    <w:multiLevelType w:val="multilevel"/>
    <w:tmpl w:val="AED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7690F"/>
    <w:multiLevelType w:val="multilevel"/>
    <w:tmpl w:val="7E3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5D"/>
    <w:rsid w:val="00001B67"/>
    <w:rsid w:val="00015DEE"/>
    <w:rsid w:val="000200AC"/>
    <w:rsid w:val="00063542"/>
    <w:rsid w:val="00073395"/>
    <w:rsid w:val="00085E5F"/>
    <w:rsid w:val="000B2B32"/>
    <w:rsid w:val="000B43EE"/>
    <w:rsid w:val="000C6216"/>
    <w:rsid w:val="000F4D42"/>
    <w:rsid w:val="00102D4E"/>
    <w:rsid w:val="001121D1"/>
    <w:rsid w:val="001140EE"/>
    <w:rsid w:val="00120E63"/>
    <w:rsid w:val="00127170"/>
    <w:rsid w:val="001357E7"/>
    <w:rsid w:val="00137755"/>
    <w:rsid w:val="001521F8"/>
    <w:rsid w:val="00185652"/>
    <w:rsid w:val="001867F0"/>
    <w:rsid w:val="001A446E"/>
    <w:rsid w:val="001C3AEB"/>
    <w:rsid w:val="001D0E26"/>
    <w:rsid w:val="001E211C"/>
    <w:rsid w:val="00205000"/>
    <w:rsid w:val="0021441D"/>
    <w:rsid w:val="002170B4"/>
    <w:rsid w:val="00225B34"/>
    <w:rsid w:val="0023146A"/>
    <w:rsid w:val="00236A57"/>
    <w:rsid w:val="002619B9"/>
    <w:rsid w:val="00265572"/>
    <w:rsid w:val="00274B24"/>
    <w:rsid w:val="0028072E"/>
    <w:rsid w:val="002C6288"/>
    <w:rsid w:val="002D29C5"/>
    <w:rsid w:val="002D55A8"/>
    <w:rsid w:val="002E0FAD"/>
    <w:rsid w:val="002F1CB8"/>
    <w:rsid w:val="00331C88"/>
    <w:rsid w:val="00341131"/>
    <w:rsid w:val="003525A7"/>
    <w:rsid w:val="003573EA"/>
    <w:rsid w:val="003709CE"/>
    <w:rsid w:val="00370F56"/>
    <w:rsid w:val="00392932"/>
    <w:rsid w:val="00392E37"/>
    <w:rsid w:val="003B6472"/>
    <w:rsid w:val="003C34D4"/>
    <w:rsid w:val="00400DB5"/>
    <w:rsid w:val="00410845"/>
    <w:rsid w:val="00420838"/>
    <w:rsid w:val="0042665A"/>
    <w:rsid w:val="00437189"/>
    <w:rsid w:val="004376AC"/>
    <w:rsid w:val="00440EEC"/>
    <w:rsid w:val="00467503"/>
    <w:rsid w:val="0049552A"/>
    <w:rsid w:val="004A10CA"/>
    <w:rsid w:val="004B6E77"/>
    <w:rsid w:val="004C5A51"/>
    <w:rsid w:val="00503118"/>
    <w:rsid w:val="0051453E"/>
    <w:rsid w:val="00520F24"/>
    <w:rsid w:val="00527480"/>
    <w:rsid w:val="00527BE6"/>
    <w:rsid w:val="00540E9D"/>
    <w:rsid w:val="005766C2"/>
    <w:rsid w:val="00577CB6"/>
    <w:rsid w:val="00583B0B"/>
    <w:rsid w:val="005969C1"/>
    <w:rsid w:val="00597BBD"/>
    <w:rsid w:val="005A6210"/>
    <w:rsid w:val="005B6412"/>
    <w:rsid w:val="005C0B39"/>
    <w:rsid w:val="005C6631"/>
    <w:rsid w:val="005D4784"/>
    <w:rsid w:val="005D55E0"/>
    <w:rsid w:val="005F0CC4"/>
    <w:rsid w:val="00602D2A"/>
    <w:rsid w:val="0061196A"/>
    <w:rsid w:val="006168E9"/>
    <w:rsid w:val="00633322"/>
    <w:rsid w:val="00637437"/>
    <w:rsid w:val="00644623"/>
    <w:rsid w:val="00667EC2"/>
    <w:rsid w:val="00671034"/>
    <w:rsid w:val="00676191"/>
    <w:rsid w:val="006C541E"/>
    <w:rsid w:val="006F3EE5"/>
    <w:rsid w:val="006F41BE"/>
    <w:rsid w:val="00712300"/>
    <w:rsid w:val="00721CC5"/>
    <w:rsid w:val="00723EEE"/>
    <w:rsid w:val="00731EAD"/>
    <w:rsid w:val="00737818"/>
    <w:rsid w:val="00745C57"/>
    <w:rsid w:val="00766C22"/>
    <w:rsid w:val="007734FF"/>
    <w:rsid w:val="00776C80"/>
    <w:rsid w:val="00785575"/>
    <w:rsid w:val="00791C82"/>
    <w:rsid w:val="00792EFB"/>
    <w:rsid w:val="007969B5"/>
    <w:rsid w:val="00803988"/>
    <w:rsid w:val="00813766"/>
    <w:rsid w:val="0082033E"/>
    <w:rsid w:val="008246D2"/>
    <w:rsid w:val="00885860"/>
    <w:rsid w:val="00896792"/>
    <w:rsid w:val="008A3101"/>
    <w:rsid w:val="008A72F8"/>
    <w:rsid w:val="008B33EA"/>
    <w:rsid w:val="008C7DF9"/>
    <w:rsid w:val="008D3AC1"/>
    <w:rsid w:val="008E77BC"/>
    <w:rsid w:val="0091324E"/>
    <w:rsid w:val="00914759"/>
    <w:rsid w:val="009179EA"/>
    <w:rsid w:val="00924CD4"/>
    <w:rsid w:val="009444A9"/>
    <w:rsid w:val="0095425C"/>
    <w:rsid w:val="00955988"/>
    <w:rsid w:val="009615E7"/>
    <w:rsid w:val="0099081E"/>
    <w:rsid w:val="009B7FC4"/>
    <w:rsid w:val="009C2E1E"/>
    <w:rsid w:val="009C74C0"/>
    <w:rsid w:val="009D0167"/>
    <w:rsid w:val="009D256E"/>
    <w:rsid w:val="009D6C41"/>
    <w:rsid w:val="009E7F89"/>
    <w:rsid w:val="009F3A73"/>
    <w:rsid w:val="00A016C5"/>
    <w:rsid w:val="00A02FD0"/>
    <w:rsid w:val="00A20B98"/>
    <w:rsid w:val="00A439EF"/>
    <w:rsid w:val="00A817A4"/>
    <w:rsid w:val="00A82317"/>
    <w:rsid w:val="00A832F1"/>
    <w:rsid w:val="00A870F1"/>
    <w:rsid w:val="00AE7B5C"/>
    <w:rsid w:val="00AF4925"/>
    <w:rsid w:val="00B05223"/>
    <w:rsid w:val="00B0550F"/>
    <w:rsid w:val="00B151B9"/>
    <w:rsid w:val="00B175B5"/>
    <w:rsid w:val="00B32716"/>
    <w:rsid w:val="00B36681"/>
    <w:rsid w:val="00B4258F"/>
    <w:rsid w:val="00B47641"/>
    <w:rsid w:val="00B54FD0"/>
    <w:rsid w:val="00B66B92"/>
    <w:rsid w:val="00B8107F"/>
    <w:rsid w:val="00B862AC"/>
    <w:rsid w:val="00B86F8A"/>
    <w:rsid w:val="00BB0605"/>
    <w:rsid w:val="00BB389E"/>
    <w:rsid w:val="00BB6452"/>
    <w:rsid w:val="00BD0750"/>
    <w:rsid w:val="00BE2BE8"/>
    <w:rsid w:val="00BE324F"/>
    <w:rsid w:val="00BE64EA"/>
    <w:rsid w:val="00BF47E1"/>
    <w:rsid w:val="00BF575D"/>
    <w:rsid w:val="00C0781A"/>
    <w:rsid w:val="00C30EF5"/>
    <w:rsid w:val="00C31EB6"/>
    <w:rsid w:val="00C33E34"/>
    <w:rsid w:val="00C3695F"/>
    <w:rsid w:val="00C7347B"/>
    <w:rsid w:val="00C74A5B"/>
    <w:rsid w:val="00C75E64"/>
    <w:rsid w:val="00C9056D"/>
    <w:rsid w:val="00CB1458"/>
    <w:rsid w:val="00CB2404"/>
    <w:rsid w:val="00CB4A7E"/>
    <w:rsid w:val="00CD56B7"/>
    <w:rsid w:val="00CF32AF"/>
    <w:rsid w:val="00D0709A"/>
    <w:rsid w:val="00D10B61"/>
    <w:rsid w:val="00D10FBB"/>
    <w:rsid w:val="00D22E3C"/>
    <w:rsid w:val="00D248E9"/>
    <w:rsid w:val="00D542F2"/>
    <w:rsid w:val="00D64CC6"/>
    <w:rsid w:val="00D73EB8"/>
    <w:rsid w:val="00D7506D"/>
    <w:rsid w:val="00D801AD"/>
    <w:rsid w:val="00D86E68"/>
    <w:rsid w:val="00D95A5D"/>
    <w:rsid w:val="00DA1F02"/>
    <w:rsid w:val="00DA3522"/>
    <w:rsid w:val="00DB31E1"/>
    <w:rsid w:val="00E11055"/>
    <w:rsid w:val="00E14DAF"/>
    <w:rsid w:val="00E31B74"/>
    <w:rsid w:val="00E42ECA"/>
    <w:rsid w:val="00E46E16"/>
    <w:rsid w:val="00E507E8"/>
    <w:rsid w:val="00E64842"/>
    <w:rsid w:val="00E81BDA"/>
    <w:rsid w:val="00E95B46"/>
    <w:rsid w:val="00E97F3D"/>
    <w:rsid w:val="00EA284A"/>
    <w:rsid w:val="00EB0DB0"/>
    <w:rsid w:val="00EC2D1C"/>
    <w:rsid w:val="00ED6418"/>
    <w:rsid w:val="00EE6665"/>
    <w:rsid w:val="00EF568C"/>
    <w:rsid w:val="00F206DB"/>
    <w:rsid w:val="00F23758"/>
    <w:rsid w:val="00F31801"/>
    <w:rsid w:val="00F556DA"/>
    <w:rsid w:val="00F772E2"/>
    <w:rsid w:val="00FA1691"/>
    <w:rsid w:val="00FA3130"/>
    <w:rsid w:val="00FC17CF"/>
    <w:rsid w:val="00FC3514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96C6B-DF25-4D1B-ADC6-03DDE03B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75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F5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57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1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5B6412"/>
    <w:rPr>
      <w:sz w:val="22"/>
      <w:szCs w:val="22"/>
      <w:lang w:eastAsia="en-US"/>
    </w:rPr>
  </w:style>
  <w:style w:type="character" w:customStyle="1" w:styleId="a8">
    <w:name w:val="Основной текст_"/>
    <w:link w:val="1"/>
    <w:rsid w:val="00410845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410845"/>
    <w:pPr>
      <w:shd w:val="clear" w:color="auto" w:fill="FFFFFF"/>
      <w:spacing w:before="60" w:after="240" w:line="160" w:lineRule="exac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170B4"/>
    <w:pPr>
      <w:ind w:left="720"/>
      <w:contextualSpacing/>
    </w:pPr>
  </w:style>
  <w:style w:type="table" w:styleId="aa">
    <w:name w:val="Table Grid"/>
    <w:basedOn w:val="a1"/>
    <w:uiPriority w:val="59"/>
    <w:rsid w:val="00D0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55A8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D55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3148-97FD-414C-B645-48BB957F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8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МКУК КДИЦ</dc:creator>
  <cp:lastModifiedBy>Ананьева Елена</cp:lastModifiedBy>
  <cp:revision>60</cp:revision>
  <cp:lastPrinted>2018-04-16T00:22:00Z</cp:lastPrinted>
  <dcterms:created xsi:type="dcterms:W3CDTF">2013-11-19T05:48:00Z</dcterms:created>
  <dcterms:modified xsi:type="dcterms:W3CDTF">2020-03-26T04:22:00Z</dcterms:modified>
</cp:coreProperties>
</file>